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7A85" w14:textId="3DD53C40" w:rsidR="004D5383" w:rsidRPr="0005227E" w:rsidRDefault="00B65820" w:rsidP="00CB3D9B">
      <w:pPr>
        <w:snapToGrid w:val="0"/>
        <w:spacing w:line="360" w:lineRule="auto"/>
        <w:jc w:val="center"/>
        <w:rPr>
          <w:rFonts w:ascii="ＭＳ Ｐ明朝" w:eastAsia="ＭＳ Ｐ明朝" w:hAnsi="ＭＳ Ｐ明朝"/>
          <w:b/>
          <w:bCs/>
          <w:sz w:val="28"/>
        </w:rPr>
      </w:pPr>
      <w:r w:rsidRPr="0005227E">
        <w:rPr>
          <w:rFonts w:ascii="ＭＳ Ｐ明朝" w:eastAsia="ＭＳ Ｐ明朝" w:hAnsi="ＭＳ Ｐ明朝" w:hint="eastAsia"/>
          <w:b/>
          <w:bCs/>
          <w:sz w:val="28"/>
        </w:rPr>
        <w:t>202</w:t>
      </w:r>
      <w:r w:rsidR="00461194" w:rsidRPr="0005227E">
        <w:rPr>
          <w:rFonts w:ascii="ＭＳ Ｐ明朝" w:eastAsia="ＭＳ Ｐ明朝" w:hAnsi="ＭＳ Ｐ明朝" w:hint="eastAsia"/>
          <w:b/>
          <w:bCs/>
          <w:sz w:val="28"/>
        </w:rPr>
        <w:t>6</w:t>
      </w:r>
      <w:r w:rsidRPr="0005227E">
        <w:rPr>
          <w:rFonts w:ascii="ＭＳ Ｐ明朝" w:eastAsia="ＭＳ Ｐ明朝" w:hAnsi="ＭＳ Ｐ明朝" w:hint="eastAsia"/>
          <w:b/>
          <w:bCs/>
          <w:sz w:val="28"/>
        </w:rPr>
        <w:t>（令和</w:t>
      </w:r>
      <w:r w:rsidR="00461194" w:rsidRPr="0005227E">
        <w:rPr>
          <w:rFonts w:ascii="ＭＳ Ｐ明朝" w:eastAsia="ＭＳ Ｐ明朝" w:hAnsi="ＭＳ Ｐ明朝" w:hint="eastAsia"/>
          <w:b/>
          <w:bCs/>
          <w:sz w:val="28"/>
        </w:rPr>
        <w:t>8</w:t>
      </w:r>
      <w:r w:rsidRPr="0005227E">
        <w:rPr>
          <w:rFonts w:ascii="ＭＳ Ｐ明朝" w:eastAsia="ＭＳ Ｐ明朝" w:hAnsi="ＭＳ Ｐ明朝" w:hint="eastAsia"/>
          <w:b/>
          <w:bCs/>
          <w:sz w:val="28"/>
        </w:rPr>
        <w:t>）</w:t>
      </w:r>
      <w:r w:rsidR="004D5383" w:rsidRPr="0005227E">
        <w:rPr>
          <w:rFonts w:ascii="ＭＳ Ｐ明朝" w:eastAsia="ＭＳ Ｐ明朝" w:hAnsi="ＭＳ Ｐ明朝" w:hint="eastAsia"/>
          <w:b/>
          <w:bCs/>
          <w:sz w:val="28"/>
        </w:rPr>
        <w:t>年度</w:t>
      </w:r>
    </w:p>
    <w:p w14:paraId="584E0519" w14:textId="67DCC720" w:rsidR="004D5383" w:rsidRPr="0005227E" w:rsidRDefault="004D5383" w:rsidP="00CB3D9B">
      <w:pPr>
        <w:snapToGrid w:val="0"/>
        <w:spacing w:line="360" w:lineRule="auto"/>
        <w:jc w:val="center"/>
        <w:rPr>
          <w:rFonts w:ascii="ＭＳ Ｐ明朝" w:eastAsia="ＭＳ Ｐ明朝" w:hAnsi="ＭＳ Ｐ明朝"/>
          <w:b/>
          <w:bCs/>
          <w:sz w:val="28"/>
        </w:rPr>
      </w:pPr>
      <w:r w:rsidRPr="0005227E">
        <w:rPr>
          <w:rFonts w:ascii="ＭＳ Ｐ明朝" w:eastAsia="ＭＳ Ｐ明朝" w:hAnsi="ＭＳ Ｐ明朝" w:hint="eastAsia"/>
          <w:b/>
          <w:bCs/>
          <w:sz w:val="28"/>
        </w:rPr>
        <w:t>ソフトバレーボール・</w:t>
      </w:r>
      <w:r w:rsidR="003C1C98" w:rsidRPr="0005227E">
        <w:rPr>
          <w:rFonts w:ascii="ＭＳ Ｐ明朝" w:eastAsia="ＭＳ Ｐ明朝" w:hAnsi="ＭＳ Ｐ明朝" w:hint="eastAsia"/>
          <w:b/>
          <w:bCs/>
          <w:sz w:val="28"/>
        </w:rPr>
        <w:t>アクティブ</w:t>
      </w:r>
      <w:r w:rsidRPr="0005227E">
        <w:rPr>
          <w:rFonts w:ascii="ＭＳ Ｐ明朝" w:eastAsia="ＭＳ Ｐ明朝" w:hAnsi="ＭＳ Ｐ明朝" w:hint="eastAsia"/>
          <w:b/>
          <w:bCs/>
          <w:sz w:val="28"/>
        </w:rPr>
        <w:t>リーダー研修</w:t>
      </w:r>
      <w:r w:rsidR="003C1C98" w:rsidRPr="0005227E">
        <w:rPr>
          <w:rFonts w:ascii="ＭＳ Ｐ明朝" w:eastAsia="ＭＳ Ｐ明朝" w:hAnsi="ＭＳ Ｐ明朝" w:hint="eastAsia"/>
          <w:b/>
          <w:bCs/>
          <w:sz w:val="28"/>
        </w:rPr>
        <w:t>会</w:t>
      </w:r>
      <w:r w:rsidRPr="0005227E">
        <w:rPr>
          <w:rFonts w:ascii="ＭＳ Ｐ明朝" w:eastAsia="ＭＳ Ｐ明朝" w:hAnsi="ＭＳ Ｐ明朝" w:hint="eastAsia"/>
          <w:b/>
          <w:bCs/>
          <w:sz w:val="28"/>
        </w:rPr>
        <w:t>実施要項</w:t>
      </w:r>
    </w:p>
    <w:p w14:paraId="4426868B" w14:textId="77777777" w:rsidR="004D5383" w:rsidRPr="00071070" w:rsidRDefault="004D5383" w:rsidP="006D472B">
      <w:pPr>
        <w:spacing w:line="380" w:lineRule="exact"/>
        <w:rPr>
          <w:rFonts w:ascii="ＭＳ Ｐ明朝" w:eastAsia="ＭＳ Ｐ明朝" w:hAnsi="ＭＳ Ｐ明朝"/>
          <w:sz w:val="22"/>
        </w:rPr>
      </w:pPr>
    </w:p>
    <w:p w14:paraId="54C3B4AB" w14:textId="497100B2" w:rsidR="00496F35" w:rsidRDefault="004D5383" w:rsidP="0098798F">
      <w:pPr>
        <w:spacing w:line="340" w:lineRule="exact"/>
        <w:ind w:left="1470" w:hangingChars="668" w:hanging="1470"/>
        <w:rPr>
          <w:rFonts w:ascii="ＭＳ Ｐ明朝" w:eastAsia="ＭＳ Ｐ明朝" w:hAnsi="ＭＳ Ｐ明朝"/>
        </w:rPr>
      </w:pPr>
      <w:r w:rsidRPr="00795D16">
        <w:rPr>
          <w:rFonts w:ascii="ＭＳ Ｐ明朝" w:eastAsia="ＭＳ Ｐ明朝" w:hAnsi="ＭＳ Ｐ明朝" w:hint="eastAsia"/>
          <w:sz w:val="22"/>
        </w:rPr>
        <w:t xml:space="preserve">１．目　　　的　　　</w:t>
      </w:r>
      <w:r w:rsidR="00496F35" w:rsidRPr="00D3306C">
        <w:rPr>
          <w:rFonts w:ascii="ＭＳ Ｐ明朝" w:eastAsia="ＭＳ Ｐ明朝" w:hAnsi="ＭＳ Ｐ明朝" w:hint="eastAsia"/>
          <w:sz w:val="22"/>
          <w:szCs w:val="22"/>
        </w:rPr>
        <w:t>ソフトバレーボールの指導者養成の一環として、公益財団法人日本バレーボール協会が認定しているソフトバレーボール・</w:t>
      </w:r>
      <w:r w:rsidR="004F6600">
        <w:rPr>
          <w:rFonts w:ascii="ＭＳ Ｐ明朝" w:eastAsia="ＭＳ Ｐ明朝" w:hAnsi="ＭＳ Ｐ明朝" w:hint="eastAsia"/>
          <w:sz w:val="22"/>
          <w:szCs w:val="22"/>
        </w:rPr>
        <w:t>リーダー、</w:t>
      </w:r>
      <w:r w:rsidR="00496F35" w:rsidRPr="00D3306C">
        <w:rPr>
          <w:rFonts w:ascii="ＭＳ Ｐ明朝" w:eastAsia="ＭＳ Ｐ明朝" w:hAnsi="ＭＳ Ｐ明朝" w:hint="eastAsia"/>
          <w:sz w:val="22"/>
          <w:szCs w:val="22"/>
        </w:rPr>
        <w:t>アクティブリーダーの</w:t>
      </w:r>
      <w:r w:rsidRPr="00D3306C">
        <w:rPr>
          <w:rFonts w:ascii="ＭＳ Ｐ明朝" w:eastAsia="ＭＳ Ｐ明朝" w:hAnsi="ＭＳ Ｐ明朝" w:hint="eastAsia"/>
          <w:sz w:val="22"/>
          <w:szCs w:val="22"/>
        </w:rPr>
        <w:t>資格取得</w:t>
      </w:r>
      <w:r w:rsidR="00496F35" w:rsidRPr="00D3306C">
        <w:rPr>
          <w:rFonts w:ascii="ＭＳ Ｐ明朝" w:eastAsia="ＭＳ Ｐ明朝" w:hAnsi="ＭＳ Ｐ明朝" w:hint="eastAsia"/>
          <w:sz w:val="22"/>
          <w:szCs w:val="22"/>
        </w:rPr>
        <w:t>者</w:t>
      </w:r>
      <w:r w:rsidRPr="00D3306C">
        <w:rPr>
          <w:rFonts w:ascii="ＭＳ Ｐ明朝" w:eastAsia="ＭＳ Ｐ明朝" w:hAnsi="ＭＳ Ｐ明朝" w:hint="eastAsia"/>
          <w:sz w:val="22"/>
          <w:szCs w:val="22"/>
        </w:rPr>
        <w:t>（以下「</w:t>
      </w:r>
      <w:r w:rsidR="00496F35" w:rsidRPr="00D3306C">
        <w:rPr>
          <w:rFonts w:ascii="ＭＳ Ｐ明朝" w:eastAsia="ＭＳ Ｐ明朝" w:hAnsi="ＭＳ Ｐ明朝" w:hint="eastAsia"/>
          <w:sz w:val="22"/>
          <w:szCs w:val="22"/>
        </w:rPr>
        <w:t>アクティブ</w:t>
      </w:r>
      <w:r w:rsidRPr="00D3306C">
        <w:rPr>
          <w:rFonts w:ascii="ＭＳ Ｐ明朝" w:eastAsia="ＭＳ Ｐ明朝" w:hAnsi="ＭＳ Ｐ明朝" w:hint="eastAsia"/>
          <w:sz w:val="22"/>
          <w:szCs w:val="22"/>
        </w:rPr>
        <w:t>リーダー」という。）</w:t>
      </w:r>
      <w:r w:rsidR="00F172EB" w:rsidRPr="00D3306C">
        <w:rPr>
          <w:rFonts w:ascii="ＭＳ Ｐ明朝" w:eastAsia="ＭＳ Ｐ明朝" w:hAnsi="ＭＳ Ｐ明朝" w:hint="eastAsia"/>
          <w:sz w:val="22"/>
          <w:szCs w:val="22"/>
        </w:rPr>
        <w:t>に対し</w:t>
      </w:r>
      <w:r w:rsidR="002D3471" w:rsidRPr="00D3306C">
        <w:rPr>
          <w:rFonts w:ascii="ＭＳ Ｐ明朝" w:eastAsia="ＭＳ Ｐ明朝" w:hAnsi="ＭＳ Ｐ明朝" w:hint="eastAsia"/>
          <w:sz w:val="22"/>
          <w:szCs w:val="22"/>
        </w:rPr>
        <w:t>、</w:t>
      </w:r>
      <w:r w:rsidR="00496F35" w:rsidRPr="00D3306C">
        <w:rPr>
          <w:rFonts w:ascii="ＭＳ Ｐ明朝" w:eastAsia="ＭＳ Ｐ明朝" w:hAnsi="ＭＳ Ｐ明朝" w:hint="eastAsia"/>
          <w:sz w:val="22"/>
          <w:szCs w:val="22"/>
        </w:rPr>
        <w:t>ソフトバレーボールに関する最新の情報や技術</w:t>
      </w:r>
      <w:r w:rsidR="000D3F70" w:rsidRPr="00D3306C">
        <w:rPr>
          <w:rFonts w:ascii="ＭＳ Ｐ明朝" w:eastAsia="ＭＳ Ｐ明朝" w:hAnsi="ＭＳ Ｐ明朝" w:hint="eastAsia"/>
          <w:sz w:val="22"/>
          <w:szCs w:val="22"/>
        </w:rPr>
        <w:t>等の研修機会を提供すること</w:t>
      </w:r>
      <w:r w:rsidR="00B205A3" w:rsidRPr="00D3306C">
        <w:rPr>
          <w:rFonts w:ascii="ＭＳ Ｐ明朝" w:eastAsia="ＭＳ Ｐ明朝" w:hAnsi="ＭＳ Ｐ明朝" w:hint="eastAsia"/>
          <w:sz w:val="22"/>
          <w:szCs w:val="22"/>
        </w:rPr>
        <w:t>により</w:t>
      </w:r>
      <w:r w:rsidR="000D3F70" w:rsidRPr="00D3306C">
        <w:rPr>
          <w:rFonts w:ascii="ＭＳ Ｐ明朝" w:eastAsia="ＭＳ Ｐ明朝" w:hAnsi="ＭＳ Ｐ明朝" w:hint="eastAsia"/>
          <w:sz w:val="22"/>
          <w:szCs w:val="22"/>
        </w:rPr>
        <w:t>アクティブリーダーの資質向上を図る。</w:t>
      </w:r>
    </w:p>
    <w:p w14:paraId="6456F567" w14:textId="77777777" w:rsidR="004D5383" w:rsidRPr="00795D16" w:rsidRDefault="004D5383" w:rsidP="0098798F">
      <w:pPr>
        <w:spacing w:line="340" w:lineRule="exact"/>
        <w:rPr>
          <w:rFonts w:ascii="ＭＳ Ｐ明朝" w:eastAsia="ＭＳ Ｐ明朝" w:hAnsi="ＭＳ Ｐ明朝"/>
          <w:sz w:val="22"/>
        </w:rPr>
      </w:pPr>
    </w:p>
    <w:p w14:paraId="77115AAA" w14:textId="152F904C" w:rsidR="004D5383" w:rsidRDefault="004D5383" w:rsidP="00A96330">
      <w:pPr>
        <w:spacing w:line="340" w:lineRule="exact"/>
        <w:rPr>
          <w:rFonts w:ascii="ＭＳ Ｐ明朝" w:eastAsia="ＭＳ Ｐ明朝" w:hAnsi="ＭＳ Ｐ明朝"/>
          <w:sz w:val="22"/>
        </w:rPr>
      </w:pPr>
      <w:r w:rsidRPr="00795D16">
        <w:rPr>
          <w:rFonts w:ascii="ＭＳ Ｐ明朝" w:eastAsia="ＭＳ Ｐ明朝" w:hAnsi="ＭＳ Ｐ明朝" w:hint="eastAsia"/>
          <w:sz w:val="22"/>
        </w:rPr>
        <w:t xml:space="preserve">２．主　　　催　　</w:t>
      </w:r>
      <w:r w:rsidR="003F02E4">
        <w:rPr>
          <w:rFonts w:ascii="ＭＳ Ｐ明朝" w:eastAsia="ＭＳ Ｐ明朝" w:hAnsi="ＭＳ Ｐ明朝" w:hint="eastAsia"/>
          <w:sz w:val="22"/>
        </w:rPr>
        <w:t>公益財団法人</w:t>
      </w:r>
      <w:r w:rsidRPr="00795D16">
        <w:rPr>
          <w:rFonts w:ascii="ＭＳ Ｐ明朝" w:eastAsia="ＭＳ Ｐ明朝" w:hAnsi="ＭＳ Ｐ明朝" w:hint="eastAsia"/>
          <w:sz w:val="22"/>
        </w:rPr>
        <w:t>日本バレーボール</w:t>
      </w:r>
      <w:r w:rsidR="003F02E4">
        <w:rPr>
          <w:rFonts w:ascii="ＭＳ Ｐ明朝" w:eastAsia="ＭＳ Ｐ明朝" w:hAnsi="ＭＳ Ｐ明朝" w:hint="eastAsia"/>
          <w:sz w:val="22"/>
        </w:rPr>
        <w:t>協会</w:t>
      </w:r>
      <w:r w:rsidR="00A96330">
        <w:rPr>
          <w:rFonts w:ascii="ＭＳ Ｐ明朝" w:eastAsia="ＭＳ Ｐ明朝" w:hAnsi="ＭＳ Ｐ明朝" w:hint="eastAsia"/>
          <w:sz w:val="22"/>
        </w:rPr>
        <w:t xml:space="preserve">　　</w:t>
      </w:r>
      <w:r w:rsidR="003F02E4">
        <w:rPr>
          <w:rFonts w:ascii="ＭＳ Ｐ明朝" w:eastAsia="ＭＳ Ｐ明朝" w:hAnsi="ＭＳ Ｐ明朝" w:hint="eastAsia"/>
          <w:sz w:val="22"/>
        </w:rPr>
        <w:t>日本ソフトバレーボール連盟</w:t>
      </w:r>
      <w:r w:rsidR="001D55DA">
        <w:rPr>
          <w:rFonts w:ascii="ＭＳ Ｐ明朝" w:eastAsia="ＭＳ Ｐ明朝" w:hAnsi="ＭＳ Ｐ明朝" w:hint="eastAsia"/>
          <w:sz w:val="22"/>
        </w:rPr>
        <w:t xml:space="preserve">　</w:t>
      </w:r>
    </w:p>
    <w:p w14:paraId="77C8B202" w14:textId="77777777" w:rsidR="00C40104" w:rsidRDefault="004F6600" w:rsidP="00A96330">
      <w:pPr>
        <w:spacing w:line="340" w:lineRule="exact"/>
        <w:ind w:firstLineChars="661" w:firstLine="1454"/>
        <w:rPr>
          <w:rFonts w:ascii="ＭＳ Ｐ明朝" w:eastAsia="ＭＳ Ｐ明朝" w:hAnsi="ＭＳ Ｐ明朝"/>
          <w:sz w:val="22"/>
        </w:rPr>
      </w:pPr>
      <w:r>
        <w:rPr>
          <w:rFonts w:ascii="ＭＳ Ｐ明朝" w:eastAsia="ＭＳ Ｐ明朝" w:hAnsi="ＭＳ Ｐ明朝" w:hint="eastAsia"/>
          <w:sz w:val="22"/>
        </w:rPr>
        <w:t>福井</w:t>
      </w:r>
      <w:r w:rsidR="00A96330">
        <w:rPr>
          <w:rFonts w:ascii="ＭＳ Ｐ明朝" w:eastAsia="ＭＳ Ｐ明朝" w:hAnsi="ＭＳ Ｐ明朝" w:hint="eastAsia"/>
          <w:sz w:val="22"/>
        </w:rPr>
        <w:t xml:space="preserve">県バレーボール協会　　　　　　　　</w:t>
      </w:r>
      <w:r>
        <w:rPr>
          <w:rFonts w:ascii="ＭＳ Ｐ明朝" w:eastAsia="ＭＳ Ｐ明朝" w:hAnsi="ＭＳ Ｐ明朝" w:hint="eastAsia"/>
          <w:sz w:val="22"/>
        </w:rPr>
        <w:t xml:space="preserve">　 </w:t>
      </w:r>
    </w:p>
    <w:p w14:paraId="6F368F9A" w14:textId="77777777" w:rsidR="00C40104" w:rsidRDefault="00C40104" w:rsidP="00A96330">
      <w:pPr>
        <w:spacing w:line="340" w:lineRule="exact"/>
        <w:ind w:firstLineChars="661" w:firstLine="1454"/>
        <w:rPr>
          <w:rFonts w:ascii="ＭＳ Ｐ明朝" w:eastAsia="ＭＳ Ｐ明朝" w:hAnsi="ＭＳ Ｐ明朝"/>
          <w:sz w:val="22"/>
        </w:rPr>
      </w:pPr>
    </w:p>
    <w:p w14:paraId="67A680A6" w14:textId="42659170" w:rsidR="00A96330" w:rsidRDefault="00C40104" w:rsidP="00C40104">
      <w:pPr>
        <w:spacing w:line="340" w:lineRule="exact"/>
        <w:rPr>
          <w:rFonts w:ascii="ＭＳ Ｐ明朝" w:eastAsia="ＭＳ Ｐ明朝" w:hAnsi="ＭＳ Ｐ明朝"/>
          <w:sz w:val="22"/>
        </w:rPr>
      </w:pPr>
      <w:r>
        <w:rPr>
          <w:rFonts w:ascii="ＭＳ Ｐ明朝" w:eastAsia="ＭＳ Ｐ明朝" w:hAnsi="ＭＳ Ｐ明朝" w:hint="eastAsia"/>
          <w:sz w:val="22"/>
        </w:rPr>
        <w:t xml:space="preserve">３．主　　　管　　</w:t>
      </w:r>
      <w:r w:rsidR="004F6600">
        <w:rPr>
          <w:rFonts w:ascii="ＭＳ Ｐ明朝" w:eastAsia="ＭＳ Ｐ明朝" w:hAnsi="ＭＳ Ｐ明朝" w:hint="eastAsia"/>
          <w:sz w:val="22"/>
        </w:rPr>
        <w:t>福井県</w:t>
      </w:r>
      <w:r w:rsidR="00A96330">
        <w:rPr>
          <w:rFonts w:ascii="ＭＳ Ｐ明朝" w:eastAsia="ＭＳ Ｐ明朝" w:hAnsi="ＭＳ Ｐ明朝" w:hint="eastAsia"/>
          <w:sz w:val="22"/>
        </w:rPr>
        <w:t>ソフトバレーボール連盟</w:t>
      </w:r>
    </w:p>
    <w:p w14:paraId="2707B405" w14:textId="77777777" w:rsidR="00C40104" w:rsidRDefault="00C40104" w:rsidP="00A96330">
      <w:pPr>
        <w:spacing w:line="340" w:lineRule="exact"/>
        <w:ind w:firstLineChars="661" w:firstLine="1454"/>
        <w:rPr>
          <w:rFonts w:ascii="ＭＳ Ｐ明朝" w:eastAsia="ＭＳ Ｐ明朝" w:hAnsi="ＭＳ Ｐ明朝"/>
          <w:sz w:val="22"/>
        </w:rPr>
      </w:pPr>
    </w:p>
    <w:p w14:paraId="1DB52AD4" w14:textId="36523745" w:rsidR="004D5383" w:rsidRPr="00795D16" w:rsidRDefault="00C40104"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４</w:t>
      </w:r>
      <w:r w:rsidR="004D5383" w:rsidRPr="00795D16">
        <w:rPr>
          <w:rFonts w:ascii="ＭＳ Ｐ明朝" w:eastAsia="ＭＳ Ｐ明朝" w:hAnsi="ＭＳ Ｐ明朝" w:hint="eastAsia"/>
          <w:sz w:val="22"/>
        </w:rPr>
        <w:t xml:space="preserve">．後　　　援　　</w:t>
      </w:r>
      <w:r w:rsidR="004F6600">
        <w:rPr>
          <w:rFonts w:ascii="ＭＳ Ｐ明朝" w:eastAsia="ＭＳ Ｐ明朝" w:hAnsi="ＭＳ Ｐ明朝" w:hint="eastAsia"/>
          <w:sz w:val="22"/>
        </w:rPr>
        <w:t>福井</w:t>
      </w:r>
      <w:r w:rsidR="004D5383" w:rsidRPr="00795D16">
        <w:rPr>
          <w:rFonts w:ascii="ＭＳ Ｐ明朝" w:eastAsia="ＭＳ Ｐ明朝" w:hAnsi="ＭＳ Ｐ明朝" w:hint="eastAsia"/>
          <w:sz w:val="22"/>
        </w:rPr>
        <w:t>県</w:t>
      </w:r>
      <w:r w:rsidR="004F6600">
        <w:rPr>
          <w:rFonts w:ascii="ＭＳ Ｐ明朝" w:eastAsia="ＭＳ Ｐ明朝" w:hAnsi="ＭＳ Ｐ明朝" w:hint="eastAsia"/>
          <w:sz w:val="22"/>
        </w:rPr>
        <w:t>・</w:t>
      </w:r>
      <w:r w:rsidR="003B6F8D">
        <w:rPr>
          <w:rFonts w:ascii="ＭＳ Ｐ明朝" w:eastAsia="ＭＳ Ｐ明朝" w:hAnsi="ＭＳ Ｐ明朝" w:hint="eastAsia"/>
          <w:sz w:val="22"/>
        </w:rPr>
        <w:t>福井</w:t>
      </w:r>
      <w:r w:rsidR="003F02E4">
        <w:rPr>
          <w:rFonts w:ascii="ＭＳ Ｐ明朝" w:eastAsia="ＭＳ Ｐ明朝" w:hAnsi="ＭＳ Ｐ明朝" w:hint="eastAsia"/>
          <w:sz w:val="22"/>
        </w:rPr>
        <w:t xml:space="preserve">市教育委員会　　</w:t>
      </w:r>
      <w:r w:rsidR="004F6600">
        <w:rPr>
          <w:rFonts w:ascii="ＭＳ Ｐ明朝" w:eastAsia="ＭＳ Ｐ明朝" w:hAnsi="ＭＳ Ｐ明朝" w:hint="eastAsia"/>
          <w:sz w:val="22"/>
        </w:rPr>
        <w:t>福井</w:t>
      </w:r>
      <w:r w:rsidR="003F02E4">
        <w:rPr>
          <w:rFonts w:ascii="ＭＳ Ｐ明朝" w:eastAsia="ＭＳ Ｐ明朝" w:hAnsi="ＭＳ Ｐ明朝" w:hint="eastAsia"/>
          <w:sz w:val="22"/>
        </w:rPr>
        <w:t>県</w:t>
      </w:r>
      <w:r w:rsidR="004F6600">
        <w:rPr>
          <w:rFonts w:ascii="ＭＳ Ｐ明朝" w:eastAsia="ＭＳ Ｐ明朝" w:hAnsi="ＭＳ Ｐ明朝" w:hint="eastAsia"/>
          <w:sz w:val="22"/>
        </w:rPr>
        <w:t>スポーツ協会</w:t>
      </w:r>
      <w:r w:rsidR="003F02E4">
        <w:rPr>
          <w:rFonts w:ascii="ＭＳ Ｐ明朝" w:eastAsia="ＭＳ Ｐ明朝" w:hAnsi="ＭＳ Ｐ明朝" w:hint="eastAsia"/>
          <w:sz w:val="22"/>
        </w:rPr>
        <w:t>・</w:t>
      </w:r>
      <w:r w:rsidR="003B6F8D">
        <w:rPr>
          <w:rFonts w:ascii="ＭＳ Ｐ明朝" w:eastAsia="ＭＳ Ｐ明朝" w:hAnsi="ＭＳ Ｐ明朝" w:hint="eastAsia"/>
          <w:sz w:val="22"/>
        </w:rPr>
        <w:t>福井</w:t>
      </w:r>
      <w:r w:rsidR="004F6600">
        <w:rPr>
          <w:rFonts w:ascii="ＭＳ Ｐ明朝" w:eastAsia="ＭＳ Ｐ明朝" w:hAnsi="ＭＳ Ｐ明朝" w:hint="eastAsia"/>
          <w:sz w:val="22"/>
        </w:rPr>
        <w:t>市</w:t>
      </w:r>
      <w:r w:rsidR="00B205A3">
        <w:rPr>
          <w:rFonts w:ascii="ＭＳ Ｐ明朝" w:eastAsia="ＭＳ Ｐ明朝" w:hAnsi="ＭＳ Ｐ明朝" w:hint="eastAsia"/>
          <w:sz w:val="22"/>
        </w:rPr>
        <w:t>スポーツ</w:t>
      </w:r>
      <w:r w:rsidR="003F02E4">
        <w:rPr>
          <w:rFonts w:ascii="ＭＳ Ｐ明朝" w:eastAsia="ＭＳ Ｐ明朝" w:hAnsi="ＭＳ Ｐ明朝" w:hint="eastAsia"/>
          <w:sz w:val="22"/>
        </w:rPr>
        <w:t>協会</w:t>
      </w:r>
    </w:p>
    <w:p w14:paraId="7D740426" w14:textId="77777777" w:rsidR="004D5383" w:rsidRPr="003F02E4" w:rsidRDefault="004D5383" w:rsidP="0098798F">
      <w:pPr>
        <w:spacing w:line="340" w:lineRule="exact"/>
        <w:rPr>
          <w:rFonts w:ascii="ＭＳ Ｐ明朝" w:eastAsia="ＭＳ Ｐ明朝" w:hAnsi="ＭＳ Ｐ明朝"/>
          <w:sz w:val="22"/>
          <w:lang w:eastAsia="zh-TW"/>
        </w:rPr>
      </w:pPr>
    </w:p>
    <w:p w14:paraId="2075704D" w14:textId="7E53CDA3" w:rsidR="004D5383" w:rsidRPr="00795D16" w:rsidRDefault="0005227E"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5</w:t>
      </w:r>
      <w:r w:rsidR="004D5383" w:rsidRPr="00795D16">
        <w:rPr>
          <w:rFonts w:ascii="ＭＳ Ｐ明朝" w:eastAsia="ＭＳ Ｐ明朝" w:hAnsi="ＭＳ Ｐ明朝" w:hint="eastAsia"/>
          <w:sz w:val="22"/>
        </w:rPr>
        <w:t>．</w:t>
      </w:r>
      <w:r w:rsidR="00C40104">
        <w:rPr>
          <w:rFonts w:ascii="ＭＳ Ｐ明朝" w:eastAsia="ＭＳ Ｐ明朝" w:hAnsi="ＭＳ Ｐ明朝" w:hint="eastAsia"/>
          <w:sz w:val="22"/>
        </w:rPr>
        <w:t>開催日時</w:t>
      </w:r>
      <w:r w:rsidR="004D5383" w:rsidRPr="00795D16">
        <w:rPr>
          <w:rFonts w:ascii="ＭＳ Ｐ明朝" w:eastAsia="ＭＳ Ｐ明朝" w:hAnsi="ＭＳ Ｐ明朝" w:hint="eastAsia"/>
          <w:sz w:val="22"/>
        </w:rPr>
        <w:t xml:space="preserve">　　</w:t>
      </w:r>
      <w:r w:rsidR="006B2FEA">
        <w:rPr>
          <w:rFonts w:ascii="ＭＳ Ｐ明朝" w:eastAsia="ＭＳ Ｐ明朝" w:hAnsi="ＭＳ Ｐ明朝" w:hint="eastAsia"/>
          <w:sz w:val="22"/>
        </w:rPr>
        <w:t>令和</w:t>
      </w:r>
      <w:r w:rsidR="00B771FF">
        <w:rPr>
          <w:rFonts w:ascii="ＭＳ Ｐ明朝" w:eastAsia="ＭＳ Ｐ明朝" w:hAnsi="ＭＳ Ｐ明朝" w:hint="eastAsia"/>
          <w:sz w:val="22"/>
        </w:rPr>
        <w:t xml:space="preserve">　</w:t>
      </w:r>
      <w:r w:rsidR="00461194">
        <w:rPr>
          <w:rFonts w:ascii="ＭＳ Ｐ明朝" w:eastAsia="ＭＳ Ｐ明朝" w:hAnsi="ＭＳ Ｐ明朝" w:hint="eastAsia"/>
          <w:sz w:val="22"/>
        </w:rPr>
        <w:t>8</w:t>
      </w:r>
      <w:r w:rsidR="007E618D">
        <w:rPr>
          <w:rFonts w:ascii="ＭＳ Ｐ明朝" w:eastAsia="ＭＳ Ｐ明朝" w:hAnsi="ＭＳ Ｐ明朝" w:hint="eastAsia"/>
          <w:sz w:val="22"/>
        </w:rPr>
        <w:t>年</w:t>
      </w:r>
      <w:r w:rsidR="004F6600">
        <w:rPr>
          <w:rFonts w:ascii="ＭＳ Ｐ明朝" w:eastAsia="ＭＳ Ｐ明朝" w:hAnsi="ＭＳ Ｐ明朝" w:hint="eastAsia"/>
          <w:sz w:val="22"/>
        </w:rPr>
        <w:t xml:space="preserve">　</w:t>
      </w:r>
      <w:r w:rsidR="00461194">
        <w:rPr>
          <w:rFonts w:ascii="ＭＳ Ｐ明朝" w:eastAsia="ＭＳ Ｐ明朝" w:hAnsi="ＭＳ Ｐ明朝" w:hint="eastAsia"/>
          <w:sz w:val="22"/>
        </w:rPr>
        <w:t>6</w:t>
      </w:r>
      <w:r w:rsidR="004D5383" w:rsidRPr="00795D16">
        <w:rPr>
          <w:rFonts w:ascii="ＭＳ Ｐ明朝" w:eastAsia="ＭＳ Ｐ明朝" w:hAnsi="ＭＳ Ｐ明朝" w:hint="eastAsia"/>
          <w:sz w:val="22"/>
        </w:rPr>
        <w:t>月</w:t>
      </w:r>
      <w:r w:rsidR="004F6600">
        <w:rPr>
          <w:rFonts w:ascii="ＭＳ Ｐ明朝" w:eastAsia="ＭＳ Ｐ明朝" w:hAnsi="ＭＳ Ｐ明朝" w:hint="eastAsia"/>
          <w:sz w:val="22"/>
        </w:rPr>
        <w:t xml:space="preserve">　</w:t>
      </w:r>
      <w:r w:rsidR="00461194">
        <w:rPr>
          <w:rFonts w:ascii="ＭＳ Ｐ明朝" w:eastAsia="ＭＳ Ｐ明朝" w:hAnsi="ＭＳ Ｐ明朝" w:hint="eastAsia"/>
          <w:sz w:val="22"/>
        </w:rPr>
        <w:t>28</w:t>
      </w:r>
      <w:r w:rsidR="007E618D">
        <w:rPr>
          <w:rFonts w:ascii="ＭＳ Ｐ明朝" w:eastAsia="ＭＳ Ｐ明朝" w:hAnsi="ＭＳ Ｐ明朝" w:hint="eastAsia"/>
          <w:sz w:val="22"/>
        </w:rPr>
        <w:t>日</w:t>
      </w:r>
      <w:r w:rsidR="00087775">
        <w:rPr>
          <w:rFonts w:ascii="ＭＳ Ｐ明朝" w:eastAsia="ＭＳ Ｐ明朝" w:hAnsi="ＭＳ Ｐ明朝" w:hint="eastAsia"/>
          <w:sz w:val="22"/>
        </w:rPr>
        <w:t>（日）</w:t>
      </w:r>
      <w:r w:rsidR="00C40104">
        <w:rPr>
          <w:rFonts w:ascii="ＭＳ Ｐ明朝" w:eastAsia="ＭＳ Ｐ明朝" w:hAnsi="ＭＳ Ｐ明朝" w:hint="eastAsia"/>
          <w:sz w:val="22"/>
        </w:rPr>
        <w:t xml:space="preserve">　受付・８時３０分～　開会時間・９時００分～</w:t>
      </w:r>
    </w:p>
    <w:p w14:paraId="4CE79A8D" w14:textId="77777777" w:rsidR="004D5383" w:rsidRPr="00A96330" w:rsidRDefault="004D5383" w:rsidP="0098798F">
      <w:pPr>
        <w:spacing w:line="340" w:lineRule="exact"/>
        <w:rPr>
          <w:rFonts w:ascii="ＭＳ Ｐ明朝" w:eastAsia="ＭＳ Ｐ明朝" w:hAnsi="ＭＳ Ｐ明朝"/>
          <w:sz w:val="22"/>
        </w:rPr>
      </w:pPr>
    </w:p>
    <w:p w14:paraId="4A330631" w14:textId="2EE62283" w:rsidR="00C40104" w:rsidRDefault="0005227E"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6</w:t>
      </w:r>
      <w:r w:rsidR="004D5383" w:rsidRPr="00795D16">
        <w:rPr>
          <w:rFonts w:ascii="ＭＳ Ｐ明朝" w:eastAsia="ＭＳ Ｐ明朝" w:hAnsi="ＭＳ Ｐ明朝" w:hint="eastAsia"/>
          <w:sz w:val="22"/>
        </w:rPr>
        <w:t xml:space="preserve">．開催場所　　</w:t>
      </w:r>
      <w:r w:rsidR="003B6F8D">
        <w:rPr>
          <w:rFonts w:ascii="ＭＳ Ｐ明朝" w:eastAsia="ＭＳ Ｐ明朝" w:hAnsi="ＭＳ Ｐ明朝" w:hint="eastAsia"/>
          <w:sz w:val="22"/>
        </w:rPr>
        <w:t>福井</w:t>
      </w:r>
      <w:r w:rsidR="00461194">
        <w:rPr>
          <w:rFonts w:ascii="ＭＳ Ｐ明朝" w:eastAsia="ＭＳ Ｐ明朝" w:hAnsi="ＭＳ Ｐ明朝" w:hint="eastAsia"/>
          <w:sz w:val="22"/>
        </w:rPr>
        <w:t>県社会福祉センター</w:t>
      </w:r>
      <w:r w:rsidR="00BF1351">
        <w:rPr>
          <w:rFonts w:ascii="ＭＳ Ｐ明朝" w:eastAsia="ＭＳ Ｐ明朝" w:hAnsi="ＭＳ Ｐ明朝" w:hint="eastAsia"/>
          <w:sz w:val="22"/>
        </w:rPr>
        <w:t xml:space="preserve">　（福井市</w:t>
      </w:r>
      <w:r w:rsidR="00461194">
        <w:rPr>
          <w:rFonts w:ascii="ＭＳ Ｐ明朝" w:eastAsia="ＭＳ Ｐ明朝" w:hAnsi="ＭＳ Ｐ明朝" w:hint="eastAsia"/>
          <w:sz w:val="22"/>
        </w:rPr>
        <w:t>光陽</w:t>
      </w:r>
      <w:r w:rsidR="00BF1351">
        <w:rPr>
          <w:rFonts w:ascii="ＭＳ Ｐ明朝" w:eastAsia="ＭＳ Ｐ明朝" w:hAnsi="ＭＳ Ｐ明朝" w:hint="eastAsia"/>
          <w:sz w:val="22"/>
        </w:rPr>
        <w:t xml:space="preserve"> </w:t>
      </w:r>
      <w:r w:rsidR="00461194">
        <w:rPr>
          <w:rFonts w:ascii="ＭＳ Ｐ明朝" w:eastAsia="ＭＳ Ｐ明朝" w:hAnsi="ＭＳ Ｐ明朝" w:hint="eastAsia"/>
          <w:sz w:val="22"/>
        </w:rPr>
        <w:t>2-3-22</w:t>
      </w:r>
      <w:r w:rsidR="00BF1351">
        <w:rPr>
          <w:rFonts w:ascii="ＭＳ Ｐ明朝" w:eastAsia="ＭＳ Ｐ明朝" w:hAnsi="ＭＳ Ｐ明朝"/>
          <w:sz w:val="22"/>
        </w:rPr>
        <w:t>）</w:t>
      </w:r>
      <w:r w:rsidR="00A64F67">
        <w:rPr>
          <w:rFonts w:ascii="ＭＳ Ｐ明朝" w:eastAsia="ＭＳ Ｐ明朝" w:hAnsi="ＭＳ Ｐ明朝" w:hint="eastAsia"/>
          <w:sz w:val="22"/>
        </w:rPr>
        <w:t xml:space="preserve">　0776-</w:t>
      </w:r>
      <w:r w:rsidR="00461194">
        <w:rPr>
          <w:rFonts w:ascii="ＭＳ Ｐ明朝" w:eastAsia="ＭＳ Ｐ明朝" w:hAnsi="ＭＳ Ｐ明朝" w:hint="eastAsia"/>
          <w:sz w:val="22"/>
        </w:rPr>
        <w:t>24</w:t>
      </w:r>
      <w:r w:rsidR="00A64F67">
        <w:rPr>
          <w:rFonts w:ascii="ＭＳ Ｐ明朝" w:eastAsia="ＭＳ Ｐ明朝" w:hAnsi="ＭＳ Ｐ明朝" w:hint="eastAsia"/>
          <w:sz w:val="22"/>
        </w:rPr>
        <w:t>-</w:t>
      </w:r>
      <w:r w:rsidR="00461194">
        <w:rPr>
          <w:rFonts w:ascii="ＭＳ Ｐ明朝" w:eastAsia="ＭＳ Ｐ明朝" w:hAnsi="ＭＳ Ｐ明朝" w:hint="eastAsia"/>
          <w:sz w:val="22"/>
        </w:rPr>
        <w:t>0294</w:t>
      </w:r>
    </w:p>
    <w:p w14:paraId="6C20F11B" w14:textId="00000AF3" w:rsidR="004D5383" w:rsidRPr="00795D16" w:rsidRDefault="004F6600" w:rsidP="00C40104">
      <w:pPr>
        <w:spacing w:line="340" w:lineRule="exact"/>
        <w:ind w:firstLineChars="600" w:firstLine="1320"/>
        <w:rPr>
          <w:rFonts w:ascii="ＭＳ Ｐ明朝" w:eastAsia="ＭＳ Ｐ明朝" w:hAnsi="ＭＳ Ｐ明朝"/>
          <w:sz w:val="22"/>
        </w:rPr>
      </w:pPr>
      <w:r>
        <w:rPr>
          <w:rFonts w:ascii="ＭＳ Ｐ明朝" w:eastAsia="ＭＳ Ｐ明朝" w:hAnsi="ＭＳ Ｐ明朝" w:hint="eastAsia"/>
          <w:sz w:val="22"/>
        </w:rPr>
        <w:t xml:space="preserve">　</w:t>
      </w:r>
      <w:r w:rsidR="005840ED" w:rsidRPr="005840ED">
        <w:rPr>
          <w:rFonts w:ascii="ＭＳ Ｐ明朝" w:eastAsia="ＭＳ Ｐ明朝" w:hAnsi="ＭＳ Ｐ明朝" w:hint="eastAsia"/>
          <w:color w:val="EE0000"/>
          <w:sz w:val="22"/>
        </w:rPr>
        <w:t>体育館</w:t>
      </w:r>
      <w:r w:rsidR="003B6F8D">
        <w:rPr>
          <w:rFonts w:ascii="ＭＳ Ｐ明朝" w:eastAsia="ＭＳ Ｐ明朝" w:hAnsi="ＭＳ Ｐ明朝" w:hint="eastAsia"/>
          <w:sz w:val="22"/>
        </w:rPr>
        <w:t>・</w:t>
      </w:r>
      <w:r>
        <w:rPr>
          <w:rFonts w:ascii="ＭＳ Ｐ明朝" w:eastAsia="ＭＳ Ｐ明朝" w:hAnsi="ＭＳ Ｐ明朝" w:hint="eastAsia"/>
          <w:sz w:val="22"/>
        </w:rPr>
        <w:t>会議室</w:t>
      </w:r>
      <w:r w:rsidR="003B6F8D">
        <w:rPr>
          <w:rFonts w:ascii="ＭＳ Ｐ明朝" w:eastAsia="ＭＳ Ｐ明朝" w:hAnsi="ＭＳ Ｐ明朝" w:hint="eastAsia"/>
          <w:sz w:val="22"/>
        </w:rPr>
        <w:t xml:space="preserve">　</w:t>
      </w:r>
      <w:r w:rsidR="00C40104">
        <w:rPr>
          <w:rFonts w:ascii="ＭＳ Ｐ明朝" w:eastAsia="ＭＳ Ｐ明朝" w:hAnsi="ＭＳ Ｐ明朝" w:hint="eastAsia"/>
          <w:sz w:val="22"/>
        </w:rPr>
        <w:t xml:space="preserve">　</w:t>
      </w:r>
      <w:r w:rsidR="00906C33">
        <w:rPr>
          <w:rFonts w:ascii="ＭＳ Ｐ明朝" w:eastAsia="ＭＳ Ｐ明朝" w:hAnsi="ＭＳ Ｐ明朝" w:hint="eastAsia"/>
          <w:sz w:val="22"/>
        </w:rPr>
        <w:t xml:space="preserve">　　</w:t>
      </w:r>
    </w:p>
    <w:p w14:paraId="46CE8980" w14:textId="77777777" w:rsidR="004D5383" w:rsidRPr="00C40104" w:rsidRDefault="004D5383" w:rsidP="0098798F">
      <w:pPr>
        <w:spacing w:line="340" w:lineRule="exact"/>
        <w:rPr>
          <w:rFonts w:ascii="ＭＳ Ｐ明朝" w:eastAsia="ＭＳ Ｐ明朝" w:hAnsi="ＭＳ Ｐ明朝"/>
          <w:sz w:val="22"/>
        </w:rPr>
      </w:pPr>
    </w:p>
    <w:p w14:paraId="7C7DD487" w14:textId="635D419F" w:rsidR="004D5383" w:rsidRDefault="0005227E"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7</w:t>
      </w:r>
      <w:r w:rsidR="004D5383" w:rsidRPr="00795D16">
        <w:rPr>
          <w:rFonts w:ascii="ＭＳ Ｐ明朝" w:eastAsia="ＭＳ Ｐ明朝" w:hAnsi="ＭＳ Ｐ明朝" w:hint="eastAsia"/>
          <w:sz w:val="22"/>
        </w:rPr>
        <w:t>．参加対象者</w:t>
      </w:r>
    </w:p>
    <w:p w14:paraId="57EA030E" w14:textId="255F3B1F" w:rsidR="00D60E18" w:rsidRPr="004661D2" w:rsidRDefault="00D60E18" w:rsidP="0098798F">
      <w:pPr>
        <w:spacing w:line="340" w:lineRule="exact"/>
        <w:ind w:leftChars="105" w:left="735" w:hanging="515"/>
        <w:rPr>
          <w:rFonts w:ascii="ＭＳ Ｐ明朝" w:eastAsia="ＭＳ Ｐ明朝" w:hAnsi="ＭＳ Ｐ明朝"/>
          <w:sz w:val="22"/>
        </w:rPr>
      </w:pPr>
      <w:r w:rsidRPr="00795D16">
        <w:rPr>
          <w:rFonts w:ascii="ＭＳ Ｐ明朝" w:eastAsia="ＭＳ Ｐ明朝" w:hAnsi="ＭＳ Ｐ明朝" w:hint="eastAsia"/>
          <w:sz w:val="22"/>
        </w:rPr>
        <w:t>（１）　公益財団法人日本バレーボール協会</w:t>
      </w:r>
      <w:r w:rsidR="004326D0">
        <w:rPr>
          <w:rFonts w:ascii="ＭＳ Ｐ明朝" w:eastAsia="ＭＳ Ｐ明朝" w:hAnsi="ＭＳ Ｐ明朝" w:hint="eastAsia"/>
          <w:sz w:val="22"/>
        </w:rPr>
        <w:t>認定の</w:t>
      </w:r>
      <w:r w:rsidR="00A96330">
        <w:rPr>
          <w:rFonts w:ascii="ＭＳ Ｐ明朝" w:eastAsia="ＭＳ Ｐ明朝" w:hAnsi="ＭＳ Ｐ明朝" w:hint="eastAsia"/>
          <w:sz w:val="22"/>
        </w:rPr>
        <w:t>アクティブ</w:t>
      </w:r>
      <w:r w:rsidR="00A96330" w:rsidRPr="00795D16">
        <w:rPr>
          <w:rFonts w:ascii="ＭＳ Ｐ明朝" w:eastAsia="ＭＳ Ｐ明朝" w:hAnsi="ＭＳ Ｐ明朝" w:hint="eastAsia"/>
          <w:sz w:val="22"/>
        </w:rPr>
        <w:t>リーダー</w:t>
      </w:r>
      <w:r w:rsidRPr="004661D2">
        <w:rPr>
          <w:rFonts w:ascii="ＭＳ Ｐ明朝" w:eastAsia="ＭＳ Ｐ明朝" w:hAnsi="ＭＳ Ｐ明朝" w:hint="eastAsia"/>
          <w:sz w:val="22"/>
        </w:rPr>
        <w:t>資格</w:t>
      </w:r>
      <w:r w:rsidR="004326D0">
        <w:rPr>
          <w:rFonts w:ascii="ＭＳ Ｐ明朝" w:eastAsia="ＭＳ Ｐ明朝" w:hAnsi="ＭＳ Ｐ明朝" w:hint="eastAsia"/>
          <w:sz w:val="22"/>
        </w:rPr>
        <w:t>取得</w:t>
      </w:r>
      <w:r w:rsidRPr="004661D2">
        <w:rPr>
          <w:rFonts w:ascii="ＭＳ Ｐ明朝" w:eastAsia="ＭＳ Ｐ明朝" w:hAnsi="ＭＳ Ｐ明朝" w:hint="eastAsia"/>
          <w:sz w:val="22"/>
        </w:rPr>
        <w:t>者</w:t>
      </w:r>
    </w:p>
    <w:p w14:paraId="024F47DE" w14:textId="37CC9D46" w:rsidR="004D5383" w:rsidRPr="00795D16" w:rsidRDefault="004D5383" w:rsidP="0098798F">
      <w:pPr>
        <w:spacing w:line="340" w:lineRule="exact"/>
        <w:ind w:leftChars="105" w:left="735" w:hanging="515"/>
        <w:rPr>
          <w:rFonts w:ascii="ＭＳ Ｐ明朝" w:eastAsia="ＭＳ Ｐ明朝" w:hAnsi="ＭＳ Ｐ明朝"/>
          <w:sz w:val="22"/>
        </w:rPr>
      </w:pPr>
      <w:r w:rsidRPr="004661D2">
        <w:rPr>
          <w:rFonts w:ascii="ＭＳ Ｐ明朝" w:eastAsia="ＭＳ Ｐ明朝" w:hAnsi="ＭＳ Ｐ明朝" w:hint="eastAsia"/>
          <w:sz w:val="22"/>
        </w:rPr>
        <w:t>（</w:t>
      </w:r>
      <w:r w:rsidR="00D60E18" w:rsidRPr="004661D2">
        <w:rPr>
          <w:rFonts w:ascii="ＭＳ Ｐ明朝" w:eastAsia="ＭＳ Ｐ明朝" w:hAnsi="ＭＳ Ｐ明朝" w:hint="eastAsia"/>
          <w:sz w:val="22"/>
        </w:rPr>
        <w:t>２</w:t>
      </w:r>
      <w:r w:rsidRPr="004661D2">
        <w:rPr>
          <w:rFonts w:ascii="ＭＳ Ｐ明朝" w:eastAsia="ＭＳ Ｐ明朝" w:hAnsi="ＭＳ Ｐ明朝" w:hint="eastAsia"/>
          <w:sz w:val="22"/>
        </w:rPr>
        <w:t>）　公益財団法人日本バレーボール協会</w:t>
      </w:r>
      <w:r w:rsidR="004326D0">
        <w:rPr>
          <w:rFonts w:ascii="ＭＳ Ｐ明朝" w:eastAsia="ＭＳ Ｐ明朝" w:hAnsi="ＭＳ Ｐ明朝" w:hint="eastAsia"/>
          <w:sz w:val="22"/>
        </w:rPr>
        <w:t>認定の</w:t>
      </w:r>
      <w:r w:rsidR="00A96330" w:rsidRPr="004661D2">
        <w:rPr>
          <w:rFonts w:ascii="ＭＳ Ｐ明朝" w:eastAsia="ＭＳ Ｐ明朝" w:hAnsi="ＭＳ Ｐ明朝" w:hint="eastAsia"/>
          <w:sz w:val="22"/>
        </w:rPr>
        <w:t>リーダー</w:t>
      </w:r>
      <w:r w:rsidR="00582048" w:rsidRPr="004661D2">
        <w:rPr>
          <w:rFonts w:ascii="ＭＳ Ｐ明朝" w:eastAsia="ＭＳ Ｐ明朝" w:hAnsi="ＭＳ Ｐ明朝" w:hint="eastAsia"/>
          <w:sz w:val="22"/>
        </w:rPr>
        <w:t>資格</w:t>
      </w:r>
      <w:r w:rsidR="004326D0">
        <w:rPr>
          <w:rFonts w:ascii="ＭＳ Ｐ明朝" w:eastAsia="ＭＳ Ｐ明朝" w:hAnsi="ＭＳ Ｐ明朝" w:hint="eastAsia"/>
          <w:sz w:val="22"/>
        </w:rPr>
        <w:t>取得者</w:t>
      </w:r>
      <w:r w:rsidRPr="00795D16">
        <w:rPr>
          <w:rFonts w:ascii="ＭＳ Ｐ明朝" w:eastAsia="ＭＳ Ｐ明朝" w:hAnsi="ＭＳ Ｐ明朝" w:hint="eastAsia"/>
          <w:sz w:val="22"/>
        </w:rPr>
        <w:t>で、</w:t>
      </w:r>
      <w:r w:rsidR="00D60E18">
        <w:rPr>
          <w:rFonts w:ascii="ＭＳ Ｐ明朝" w:eastAsia="ＭＳ Ｐ明朝" w:hAnsi="ＭＳ Ｐ明朝" w:hint="eastAsia"/>
          <w:sz w:val="22"/>
        </w:rPr>
        <w:t>アクティブリーダー</w:t>
      </w:r>
      <w:r w:rsidR="00457391">
        <w:rPr>
          <w:rFonts w:ascii="ＭＳ Ｐ明朝" w:eastAsia="ＭＳ Ｐ明朝" w:hAnsi="ＭＳ Ｐ明朝" w:hint="eastAsia"/>
          <w:sz w:val="22"/>
        </w:rPr>
        <w:t>資格</w:t>
      </w:r>
      <w:r w:rsidR="00D60E18">
        <w:rPr>
          <w:rFonts w:ascii="ＭＳ Ｐ明朝" w:eastAsia="ＭＳ Ｐ明朝" w:hAnsi="ＭＳ Ｐ明朝" w:hint="eastAsia"/>
          <w:sz w:val="22"/>
        </w:rPr>
        <w:t>に移行を希望する者</w:t>
      </w:r>
    </w:p>
    <w:p w14:paraId="3684B6D6" w14:textId="3FBA581A" w:rsidR="004D5383" w:rsidRDefault="004D5383" w:rsidP="0098798F">
      <w:pPr>
        <w:spacing w:line="340" w:lineRule="exact"/>
        <w:ind w:leftChars="105" w:left="735" w:hanging="515"/>
        <w:rPr>
          <w:rFonts w:ascii="ＭＳ Ｐ明朝" w:eastAsia="ＭＳ Ｐ明朝" w:hAnsi="ＭＳ Ｐ明朝"/>
          <w:sz w:val="22"/>
        </w:rPr>
      </w:pPr>
      <w:r w:rsidRPr="00795D16">
        <w:rPr>
          <w:rFonts w:ascii="ＭＳ Ｐ明朝" w:eastAsia="ＭＳ Ｐ明朝" w:hAnsi="ＭＳ Ｐ明朝" w:hint="eastAsia"/>
          <w:sz w:val="22"/>
        </w:rPr>
        <w:t>（</w:t>
      </w:r>
      <w:r w:rsidR="00D60E18">
        <w:rPr>
          <w:rFonts w:ascii="ＭＳ Ｐ明朝" w:eastAsia="ＭＳ Ｐ明朝" w:hAnsi="ＭＳ Ｐ明朝" w:hint="eastAsia"/>
          <w:sz w:val="22"/>
        </w:rPr>
        <w:t>３</w:t>
      </w:r>
      <w:r w:rsidRPr="00795D16">
        <w:rPr>
          <w:rFonts w:ascii="ＭＳ Ｐ明朝" w:eastAsia="ＭＳ Ｐ明朝" w:hAnsi="ＭＳ Ｐ明朝" w:hint="eastAsia"/>
          <w:sz w:val="22"/>
        </w:rPr>
        <w:t>）　都道府県ソフトバレーボール連盟が特に参加を認めた者</w:t>
      </w:r>
    </w:p>
    <w:p w14:paraId="6AD2B6D5" w14:textId="196A8FBE" w:rsidR="004326D0" w:rsidRDefault="004326D0" w:rsidP="0098798F">
      <w:pPr>
        <w:spacing w:line="340" w:lineRule="exact"/>
        <w:ind w:leftChars="105" w:left="735" w:hanging="515"/>
        <w:rPr>
          <w:rFonts w:ascii="ＭＳ Ｐ明朝" w:eastAsia="ＭＳ Ｐ明朝" w:hAnsi="ＭＳ Ｐ明朝"/>
          <w:sz w:val="22"/>
        </w:rPr>
      </w:pPr>
      <w:r>
        <w:rPr>
          <w:rFonts w:ascii="ＭＳ Ｐ明朝" w:eastAsia="ＭＳ Ｐ明朝" w:hAnsi="ＭＳ Ｐ明朝" w:hint="eastAsia"/>
          <w:sz w:val="22"/>
        </w:rPr>
        <w:t xml:space="preserve">（４）　</w:t>
      </w:r>
      <w:r w:rsidR="0086256E">
        <w:rPr>
          <w:rFonts w:ascii="ＭＳ Ｐ明朝" w:eastAsia="ＭＳ Ｐ明朝" w:hAnsi="ＭＳ Ｐ明朝" w:hint="eastAsia"/>
          <w:sz w:val="22"/>
        </w:rPr>
        <w:t>⑴～⑶に該当している者は、</w:t>
      </w:r>
      <w:r>
        <w:rPr>
          <w:rFonts w:ascii="ＭＳ Ｐ明朝" w:eastAsia="ＭＳ Ｐ明朝" w:hAnsi="ＭＳ Ｐ明朝" w:hint="eastAsia"/>
          <w:sz w:val="22"/>
        </w:rPr>
        <w:t>研修会の申込みまでにJVA個人登録システム（JVAMRS）への登録（</w:t>
      </w:r>
      <w:r w:rsidR="0005227E" w:rsidRPr="0005227E">
        <w:rPr>
          <w:rFonts w:ascii="ＭＳ Ｐ明朝" w:eastAsia="ＭＳ Ｐ明朝" w:hAnsi="ＭＳ Ｐ明朝" w:hint="eastAsia"/>
          <w:color w:val="EE0000"/>
          <w:sz w:val="22"/>
        </w:rPr>
        <w:t>JVA</w:t>
      </w:r>
      <w:r>
        <w:rPr>
          <w:rFonts w:ascii="ＭＳ Ｐ明朝" w:eastAsia="ＭＳ Ｐ明朝" w:hAnsi="ＭＳ Ｐ明朝" w:hint="eastAsia"/>
          <w:sz w:val="22"/>
        </w:rPr>
        <w:t>登録及び資格登録）が完了している</w:t>
      </w:r>
      <w:r w:rsidR="0086256E">
        <w:rPr>
          <w:rFonts w:ascii="ＭＳ Ｐ明朝" w:eastAsia="ＭＳ Ｐ明朝" w:hAnsi="ＭＳ Ｐ明朝" w:hint="eastAsia"/>
          <w:sz w:val="22"/>
        </w:rPr>
        <w:t>こと</w:t>
      </w:r>
      <w:r>
        <w:rPr>
          <w:rFonts w:ascii="ＭＳ Ｐ明朝" w:eastAsia="ＭＳ Ｐ明朝" w:hAnsi="ＭＳ Ｐ明朝" w:hint="eastAsia"/>
          <w:sz w:val="22"/>
        </w:rPr>
        <w:t xml:space="preserve">　</w:t>
      </w:r>
    </w:p>
    <w:p w14:paraId="1C670983" w14:textId="59AAB9B3" w:rsidR="004D5383" w:rsidRPr="00795D16" w:rsidRDefault="00B72F84" w:rsidP="0098798F">
      <w:pPr>
        <w:spacing w:line="340" w:lineRule="exact"/>
        <w:rPr>
          <w:rFonts w:ascii="ＭＳ Ｐ明朝" w:eastAsia="ＭＳ Ｐ明朝" w:hAnsi="ＭＳ Ｐ明朝"/>
          <w:sz w:val="22"/>
        </w:rPr>
      </w:pPr>
      <w:r w:rsidRPr="00795D16">
        <w:rPr>
          <w:rFonts w:ascii="ＭＳ Ｐ明朝" w:eastAsia="ＭＳ Ｐ明朝" w:hAnsi="ＭＳ Ｐ明朝"/>
          <w:noProof/>
          <w:sz w:val="22"/>
        </w:rPr>
        <mc:AlternateContent>
          <mc:Choice Requires="wps">
            <w:drawing>
              <wp:anchor distT="0" distB="0" distL="114300" distR="114300" simplePos="0" relativeHeight="251663360" behindDoc="0" locked="0" layoutInCell="1" allowOverlap="1" wp14:anchorId="7CA8EEE0" wp14:editId="11EFE6A9">
                <wp:simplePos x="0" y="0"/>
                <wp:positionH relativeFrom="column">
                  <wp:posOffset>2897950</wp:posOffset>
                </wp:positionH>
                <wp:positionV relativeFrom="paragraph">
                  <wp:posOffset>21590</wp:posOffset>
                </wp:positionV>
                <wp:extent cx="3219450" cy="230378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19450" cy="23037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971D951" w14:textId="77777777" w:rsidR="00B72F84" w:rsidRDefault="00E9792A" w:rsidP="00B72F84">
                            <w:pPr>
                              <w:spacing w:line="380" w:lineRule="exact"/>
                              <w:ind w:left="220" w:hangingChars="100" w:hanging="220"/>
                              <w:rPr>
                                <w:rFonts w:ascii="ＭＳ Ｐ明朝" w:eastAsia="ＭＳ Ｐ明朝" w:hAnsi="ＭＳ Ｐ明朝"/>
                                <w:sz w:val="22"/>
                                <w:szCs w:val="22"/>
                              </w:rPr>
                            </w:pPr>
                            <w:r w:rsidRPr="00583766">
                              <w:rPr>
                                <w:rFonts w:ascii="ＭＳ Ｐ明朝" w:eastAsia="ＭＳ Ｐ明朝" w:hAnsi="ＭＳ Ｐ明朝" w:hint="eastAsia"/>
                                <w:sz w:val="22"/>
                                <w:szCs w:val="22"/>
                              </w:rPr>
                              <w:t>※　研修科目は</w:t>
                            </w:r>
                            <w:r w:rsidR="00F06CBC" w:rsidRPr="00583766">
                              <w:rPr>
                                <w:rFonts w:ascii="ＭＳ Ｐ明朝" w:eastAsia="ＭＳ Ｐ明朝" w:hAnsi="ＭＳ Ｐ明朝" w:hint="eastAsia"/>
                                <w:sz w:val="22"/>
                                <w:szCs w:val="22"/>
                              </w:rPr>
                              <w:t>左</w:t>
                            </w:r>
                            <w:r w:rsidRPr="00583766">
                              <w:rPr>
                                <w:rFonts w:ascii="ＭＳ Ｐ明朝" w:eastAsia="ＭＳ Ｐ明朝" w:hAnsi="ＭＳ Ｐ明朝" w:hint="eastAsia"/>
                                <w:sz w:val="22"/>
                                <w:szCs w:val="22"/>
                              </w:rPr>
                              <w:t>の５項目を標準とし、各県の開催実績や参加者の受講実績等の状況により弾力的に取り扱うことができる。ただし、</w:t>
                            </w:r>
                            <w:r w:rsidR="0062527F" w:rsidRPr="00583766">
                              <w:rPr>
                                <w:rFonts w:ascii="ＭＳ Ｐ明朝" w:eastAsia="ＭＳ Ｐ明朝" w:hAnsi="ＭＳ Ｐ明朝" w:hint="eastAsia"/>
                                <w:sz w:val="22"/>
                                <w:szCs w:val="22"/>
                              </w:rPr>
                              <w:t>「</w:t>
                            </w:r>
                            <w:r w:rsidRPr="00583766">
                              <w:rPr>
                                <w:rFonts w:ascii="ＭＳ Ｐ明朝" w:eastAsia="ＭＳ Ｐ明朝" w:hAnsi="ＭＳ Ｐ明朝" w:hint="eastAsia"/>
                                <w:sz w:val="22"/>
                                <w:szCs w:val="22"/>
                              </w:rPr>
                              <w:t>(1)競技規則と審判法</w:t>
                            </w:r>
                            <w:r w:rsidR="0062527F" w:rsidRPr="00583766">
                              <w:rPr>
                                <w:rFonts w:ascii="ＭＳ Ｐ明朝" w:eastAsia="ＭＳ Ｐ明朝" w:hAnsi="ＭＳ Ｐ明朝" w:hint="eastAsia"/>
                                <w:sz w:val="22"/>
                                <w:szCs w:val="22"/>
                              </w:rPr>
                              <w:t>」、「</w:t>
                            </w:r>
                            <w:r w:rsidRPr="00583766">
                              <w:rPr>
                                <w:rFonts w:ascii="ＭＳ Ｐ明朝" w:eastAsia="ＭＳ Ｐ明朝" w:hAnsi="ＭＳ Ｐ明朝" w:hint="eastAsia"/>
                                <w:sz w:val="22"/>
                                <w:szCs w:val="22"/>
                              </w:rPr>
                              <w:t>(2)大会運営法</w:t>
                            </w:r>
                            <w:r w:rsidR="0062527F" w:rsidRPr="00583766">
                              <w:rPr>
                                <w:rFonts w:ascii="ＭＳ Ｐ明朝" w:eastAsia="ＭＳ Ｐ明朝" w:hAnsi="ＭＳ Ｐ明朝" w:hint="eastAsia"/>
                                <w:sz w:val="22"/>
                                <w:szCs w:val="22"/>
                              </w:rPr>
                              <w:t>」及び「</w:t>
                            </w:r>
                            <w:r w:rsidR="00671333" w:rsidRPr="00583766">
                              <w:rPr>
                                <w:rFonts w:ascii="ＭＳ Ｐ明朝" w:eastAsia="ＭＳ Ｐ明朝" w:hAnsi="ＭＳ Ｐ明朝" w:hint="eastAsia"/>
                                <w:sz w:val="22"/>
                                <w:szCs w:val="22"/>
                              </w:rPr>
                              <w:t>(4)</w:t>
                            </w:r>
                            <w:r w:rsidR="0062527F" w:rsidRPr="00583766">
                              <w:rPr>
                                <w:rFonts w:ascii="ＭＳ Ｐ明朝" w:eastAsia="ＭＳ Ｐ明朝" w:hAnsi="ＭＳ Ｐ明朝" w:hint="eastAsia"/>
                                <w:sz w:val="22"/>
                                <w:szCs w:val="22"/>
                              </w:rPr>
                              <w:t>グループディスカッション」</w:t>
                            </w:r>
                            <w:r w:rsidRPr="00583766">
                              <w:rPr>
                                <w:rFonts w:ascii="ＭＳ Ｐ明朝" w:eastAsia="ＭＳ Ｐ明朝" w:hAnsi="ＭＳ Ｐ明朝" w:hint="eastAsia"/>
                                <w:sz w:val="22"/>
                                <w:szCs w:val="22"/>
                              </w:rPr>
                              <w:t>は必須とする。</w:t>
                            </w:r>
                          </w:p>
                          <w:p w14:paraId="26986C1A" w14:textId="2FA25869" w:rsidR="00E9792A" w:rsidRPr="00583766" w:rsidRDefault="00E9792A" w:rsidP="00B72F84">
                            <w:pPr>
                              <w:spacing w:line="380" w:lineRule="exact"/>
                              <w:ind w:leftChars="100" w:left="210" w:firstLineChars="100" w:firstLine="220"/>
                              <w:rPr>
                                <w:sz w:val="22"/>
                                <w:szCs w:val="22"/>
                              </w:rPr>
                            </w:pPr>
                            <w:r w:rsidRPr="00583766">
                              <w:rPr>
                                <w:rFonts w:ascii="ＭＳ Ｐ明朝" w:eastAsia="ＭＳ Ｐ明朝" w:hAnsi="ＭＳ Ｐ明朝" w:hint="eastAsia"/>
                                <w:sz w:val="22"/>
                                <w:szCs w:val="22"/>
                              </w:rPr>
                              <w:t>時事問題については、（公財）日本バレーボール協会が求めているコンプライアンス宣言や危機管理</w:t>
                            </w:r>
                            <w:r w:rsidR="00671333" w:rsidRPr="00583766">
                              <w:rPr>
                                <w:rFonts w:ascii="ＭＳ Ｐ明朝" w:eastAsia="ＭＳ Ｐ明朝" w:hAnsi="ＭＳ Ｐ明朝" w:hint="eastAsia"/>
                                <w:sz w:val="22"/>
                                <w:szCs w:val="22"/>
                              </w:rPr>
                              <w:t>、</w:t>
                            </w:r>
                            <w:r w:rsidR="00A76F89" w:rsidRPr="00583766">
                              <w:rPr>
                                <w:rFonts w:ascii="ＭＳ Ｐ明朝" w:eastAsia="ＭＳ Ｐ明朝" w:hAnsi="ＭＳ Ｐ明朝" w:hint="eastAsia"/>
                                <w:sz w:val="22"/>
                                <w:szCs w:val="22"/>
                              </w:rPr>
                              <w:t>感染</w:t>
                            </w:r>
                            <w:r w:rsidR="005840ED">
                              <w:rPr>
                                <w:rFonts w:ascii="ＭＳ Ｐ明朝" w:eastAsia="ＭＳ Ｐ明朝" w:hAnsi="ＭＳ Ｐ明朝" w:hint="eastAsia"/>
                                <w:sz w:val="22"/>
                                <w:szCs w:val="22"/>
                              </w:rPr>
                              <w:t>症</w:t>
                            </w:r>
                            <w:r w:rsidR="00A76F89" w:rsidRPr="00583766">
                              <w:rPr>
                                <w:rFonts w:ascii="ＭＳ Ｐ明朝" w:eastAsia="ＭＳ Ｐ明朝" w:hAnsi="ＭＳ Ｐ明朝" w:hint="eastAsia"/>
                                <w:sz w:val="22"/>
                                <w:szCs w:val="22"/>
                              </w:rPr>
                              <w:t>防止ガイドライン等</w:t>
                            </w:r>
                            <w:r w:rsidRPr="00583766">
                              <w:rPr>
                                <w:rFonts w:ascii="ＭＳ Ｐ明朝" w:eastAsia="ＭＳ Ｐ明朝" w:hAnsi="ＭＳ Ｐ明朝" w:hint="eastAsia"/>
                                <w:sz w:val="22"/>
                                <w:szCs w:val="22"/>
                              </w:rPr>
                              <w:t>をテーマとする。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8EEE0" id="正方形/長方形 3" o:spid="_x0000_s1026" style="position:absolute;left:0;text-align:left;margin-left:228.2pt;margin-top:1.7pt;width:253.5pt;height:18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" filled="f" stroked="f" strokeweight="2pt">
                <v:textbox>
                  <w:txbxContent>
                    <w:p w14:paraId="6971D951" w14:textId="77777777" w:rsidR="00B72F84" w:rsidRDefault="00E9792A" w:rsidP="00B72F84">
                      <w:pPr>
                        <w:spacing w:line="380" w:lineRule="exact"/>
                        <w:ind w:left="220" w:hangingChars="100" w:hanging="220"/>
                        <w:rPr>
                          <w:rFonts w:ascii="ＭＳ Ｐ明朝" w:eastAsia="ＭＳ Ｐ明朝" w:hAnsi="ＭＳ Ｐ明朝"/>
                          <w:sz w:val="22"/>
                          <w:szCs w:val="22"/>
                        </w:rPr>
                      </w:pPr>
                      <w:r w:rsidRPr="00583766">
                        <w:rPr>
                          <w:rFonts w:ascii="ＭＳ Ｐ明朝" w:eastAsia="ＭＳ Ｐ明朝" w:hAnsi="ＭＳ Ｐ明朝" w:hint="eastAsia"/>
                          <w:sz w:val="22"/>
                          <w:szCs w:val="22"/>
                        </w:rPr>
                        <w:t>※　研修科目は</w:t>
                      </w:r>
                      <w:r w:rsidR="00F06CBC" w:rsidRPr="00583766">
                        <w:rPr>
                          <w:rFonts w:ascii="ＭＳ Ｐ明朝" w:eastAsia="ＭＳ Ｐ明朝" w:hAnsi="ＭＳ Ｐ明朝" w:hint="eastAsia"/>
                          <w:sz w:val="22"/>
                          <w:szCs w:val="22"/>
                        </w:rPr>
                        <w:t>左</w:t>
                      </w:r>
                      <w:r w:rsidRPr="00583766">
                        <w:rPr>
                          <w:rFonts w:ascii="ＭＳ Ｐ明朝" w:eastAsia="ＭＳ Ｐ明朝" w:hAnsi="ＭＳ Ｐ明朝" w:hint="eastAsia"/>
                          <w:sz w:val="22"/>
                          <w:szCs w:val="22"/>
                        </w:rPr>
                        <w:t>の５項目を標準とし、各県の開催実績や参加者の受講実績等の状況により弾力的に取り扱うことができる。ただし、</w:t>
                      </w:r>
                      <w:r w:rsidR="0062527F" w:rsidRPr="00583766">
                        <w:rPr>
                          <w:rFonts w:ascii="ＭＳ Ｐ明朝" w:eastAsia="ＭＳ Ｐ明朝" w:hAnsi="ＭＳ Ｐ明朝" w:hint="eastAsia"/>
                          <w:sz w:val="22"/>
                          <w:szCs w:val="22"/>
                        </w:rPr>
                        <w:t>「</w:t>
                      </w:r>
                      <w:r w:rsidRPr="00583766">
                        <w:rPr>
                          <w:rFonts w:ascii="ＭＳ Ｐ明朝" w:eastAsia="ＭＳ Ｐ明朝" w:hAnsi="ＭＳ Ｐ明朝" w:hint="eastAsia"/>
                          <w:sz w:val="22"/>
                          <w:szCs w:val="22"/>
                        </w:rPr>
                        <w:t>(1)競技規則と審判法</w:t>
                      </w:r>
                      <w:r w:rsidR="0062527F" w:rsidRPr="00583766">
                        <w:rPr>
                          <w:rFonts w:ascii="ＭＳ Ｐ明朝" w:eastAsia="ＭＳ Ｐ明朝" w:hAnsi="ＭＳ Ｐ明朝" w:hint="eastAsia"/>
                          <w:sz w:val="22"/>
                          <w:szCs w:val="22"/>
                        </w:rPr>
                        <w:t>」、「</w:t>
                      </w:r>
                      <w:r w:rsidRPr="00583766">
                        <w:rPr>
                          <w:rFonts w:ascii="ＭＳ Ｐ明朝" w:eastAsia="ＭＳ Ｐ明朝" w:hAnsi="ＭＳ Ｐ明朝" w:hint="eastAsia"/>
                          <w:sz w:val="22"/>
                          <w:szCs w:val="22"/>
                        </w:rPr>
                        <w:t>(2)大会運営法</w:t>
                      </w:r>
                      <w:r w:rsidR="0062527F" w:rsidRPr="00583766">
                        <w:rPr>
                          <w:rFonts w:ascii="ＭＳ Ｐ明朝" w:eastAsia="ＭＳ Ｐ明朝" w:hAnsi="ＭＳ Ｐ明朝" w:hint="eastAsia"/>
                          <w:sz w:val="22"/>
                          <w:szCs w:val="22"/>
                        </w:rPr>
                        <w:t>」及び「</w:t>
                      </w:r>
                      <w:r w:rsidR="00671333" w:rsidRPr="00583766">
                        <w:rPr>
                          <w:rFonts w:ascii="ＭＳ Ｐ明朝" w:eastAsia="ＭＳ Ｐ明朝" w:hAnsi="ＭＳ Ｐ明朝" w:hint="eastAsia"/>
                          <w:sz w:val="22"/>
                          <w:szCs w:val="22"/>
                        </w:rPr>
                        <w:t>(4)</w:t>
                      </w:r>
                      <w:r w:rsidR="0062527F" w:rsidRPr="00583766">
                        <w:rPr>
                          <w:rFonts w:ascii="ＭＳ Ｐ明朝" w:eastAsia="ＭＳ Ｐ明朝" w:hAnsi="ＭＳ Ｐ明朝" w:hint="eastAsia"/>
                          <w:sz w:val="22"/>
                          <w:szCs w:val="22"/>
                        </w:rPr>
                        <w:t>グループディスカッション」</w:t>
                      </w:r>
                      <w:r w:rsidRPr="00583766">
                        <w:rPr>
                          <w:rFonts w:ascii="ＭＳ Ｐ明朝" w:eastAsia="ＭＳ Ｐ明朝" w:hAnsi="ＭＳ Ｐ明朝" w:hint="eastAsia"/>
                          <w:sz w:val="22"/>
                          <w:szCs w:val="22"/>
                        </w:rPr>
                        <w:t>は必須とする。</w:t>
                      </w:r>
                    </w:p>
                    <w:p w14:paraId="26986C1A" w14:textId="2FA25869" w:rsidR="00E9792A" w:rsidRPr="00583766" w:rsidRDefault="00E9792A" w:rsidP="00B72F84">
                      <w:pPr>
                        <w:spacing w:line="380" w:lineRule="exact"/>
                        <w:ind w:leftChars="100" w:left="210" w:firstLineChars="100" w:firstLine="220"/>
                        <w:rPr>
                          <w:sz w:val="22"/>
                          <w:szCs w:val="22"/>
                        </w:rPr>
                      </w:pPr>
                      <w:r w:rsidRPr="00583766">
                        <w:rPr>
                          <w:rFonts w:ascii="ＭＳ Ｐ明朝" w:eastAsia="ＭＳ Ｐ明朝" w:hAnsi="ＭＳ Ｐ明朝" w:hint="eastAsia"/>
                          <w:sz w:val="22"/>
                          <w:szCs w:val="22"/>
                        </w:rPr>
                        <w:t>時事問題については、（公財）日本バレーボール協会が求めているコンプライアンス宣言や危機管理</w:t>
                      </w:r>
                      <w:r w:rsidR="00671333" w:rsidRPr="00583766">
                        <w:rPr>
                          <w:rFonts w:ascii="ＭＳ Ｐ明朝" w:eastAsia="ＭＳ Ｐ明朝" w:hAnsi="ＭＳ Ｐ明朝" w:hint="eastAsia"/>
                          <w:sz w:val="22"/>
                          <w:szCs w:val="22"/>
                        </w:rPr>
                        <w:t>、</w:t>
                      </w:r>
                      <w:r w:rsidR="00A76F89" w:rsidRPr="00583766">
                        <w:rPr>
                          <w:rFonts w:ascii="ＭＳ Ｐ明朝" w:eastAsia="ＭＳ Ｐ明朝" w:hAnsi="ＭＳ Ｐ明朝" w:hint="eastAsia"/>
                          <w:sz w:val="22"/>
                          <w:szCs w:val="22"/>
                        </w:rPr>
                        <w:t>感染</w:t>
                      </w:r>
                      <w:r w:rsidR="005840ED">
                        <w:rPr>
                          <w:rFonts w:ascii="ＭＳ Ｐ明朝" w:eastAsia="ＭＳ Ｐ明朝" w:hAnsi="ＭＳ Ｐ明朝" w:hint="eastAsia"/>
                          <w:sz w:val="22"/>
                          <w:szCs w:val="22"/>
                        </w:rPr>
                        <w:t>症</w:t>
                      </w:r>
                      <w:r w:rsidR="00A76F89" w:rsidRPr="00583766">
                        <w:rPr>
                          <w:rFonts w:ascii="ＭＳ Ｐ明朝" w:eastAsia="ＭＳ Ｐ明朝" w:hAnsi="ＭＳ Ｐ明朝" w:hint="eastAsia"/>
                          <w:sz w:val="22"/>
                          <w:szCs w:val="22"/>
                        </w:rPr>
                        <w:t>防止ガイドライン等</w:t>
                      </w:r>
                      <w:r w:rsidRPr="00583766">
                        <w:rPr>
                          <w:rFonts w:ascii="ＭＳ Ｐ明朝" w:eastAsia="ＭＳ Ｐ明朝" w:hAnsi="ＭＳ Ｐ明朝" w:hint="eastAsia"/>
                          <w:sz w:val="22"/>
                          <w:szCs w:val="22"/>
                        </w:rPr>
                        <w:t>をテーマとする。</w:t>
                      </w:r>
                    </w:p>
                  </w:txbxContent>
                </v:textbox>
              </v:rect>
            </w:pict>
          </mc:Fallback>
        </mc:AlternateContent>
      </w:r>
      <w:r w:rsidRPr="00795D16">
        <w:rPr>
          <w:rFonts w:ascii="ＭＳ Ｐ明朝" w:eastAsia="ＭＳ Ｐ明朝" w:hAnsi="ＭＳ Ｐ明朝"/>
          <w:noProof/>
          <w:sz w:val="22"/>
        </w:rPr>
        <mc:AlternateContent>
          <mc:Choice Requires="wps">
            <w:drawing>
              <wp:anchor distT="0" distB="0" distL="114300" distR="114300" simplePos="0" relativeHeight="251662336" behindDoc="0" locked="0" layoutInCell="1" allowOverlap="1" wp14:anchorId="10A176DC" wp14:editId="6AB2F5F9">
                <wp:simplePos x="0" y="0"/>
                <wp:positionH relativeFrom="column">
                  <wp:posOffset>2913759</wp:posOffset>
                </wp:positionH>
                <wp:positionV relativeFrom="paragraph">
                  <wp:posOffset>128724</wp:posOffset>
                </wp:positionV>
                <wp:extent cx="45719" cy="2113214"/>
                <wp:effectExtent l="0" t="0" r="12065"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13214"/>
                        </a:xfrm>
                        <a:prstGeom prst="leftBracket">
                          <a:avLst>
                            <a:gd name="adj" fmla="val 126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FB5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29.45pt;margin-top:10.15pt;width:3.6pt;height:16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" adj="592">
                <v:textbox inset="5.85pt,.7pt,5.85pt,.7pt"/>
              </v:shape>
            </w:pict>
          </mc:Fallback>
        </mc:AlternateContent>
      </w:r>
      <w:r w:rsidRPr="00795D16">
        <w:rPr>
          <w:rFonts w:ascii="ＭＳ Ｐ明朝" w:eastAsia="ＭＳ Ｐ明朝" w:hAnsi="ＭＳ Ｐ明朝"/>
          <w:noProof/>
          <w:sz w:val="22"/>
        </w:rPr>
        <mc:AlternateContent>
          <mc:Choice Requires="wps">
            <w:drawing>
              <wp:anchor distT="0" distB="0" distL="114300" distR="114300" simplePos="0" relativeHeight="251660288" behindDoc="0" locked="0" layoutInCell="1" allowOverlap="1" wp14:anchorId="0E12EA13" wp14:editId="6FE1C42F">
                <wp:simplePos x="0" y="0"/>
                <wp:positionH relativeFrom="column">
                  <wp:posOffset>6084471</wp:posOffset>
                </wp:positionH>
                <wp:positionV relativeFrom="paragraph">
                  <wp:posOffset>93098</wp:posOffset>
                </wp:positionV>
                <wp:extent cx="45719" cy="2149433"/>
                <wp:effectExtent l="0" t="0" r="12065"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49433"/>
                        </a:xfrm>
                        <a:prstGeom prst="rightBracket">
                          <a:avLst>
                            <a:gd name="adj" fmla="val 126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AB2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79.1pt;margin-top:7.35pt;width:3.6pt;height:1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" adj="582">
                <v:textbox inset="5.85pt,.7pt,5.85pt,.7pt"/>
              </v:shape>
            </w:pict>
          </mc:Fallback>
        </mc:AlternateContent>
      </w:r>
    </w:p>
    <w:p w14:paraId="37E4A1EF" w14:textId="1A11A794" w:rsidR="00E9792A" w:rsidRPr="00795D16" w:rsidRDefault="0005227E"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8</w:t>
      </w:r>
      <w:r w:rsidR="004D5383" w:rsidRPr="00795D16">
        <w:rPr>
          <w:rFonts w:ascii="ＭＳ Ｐ明朝" w:eastAsia="ＭＳ Ｐ明朝" w:hAnsi="ＭＳ Ｐ明朝" w:hint="eastAsia"/>
          <w:sz w:val="22"/>
        </w:rPr>
        <w:t>．研修内容</w:t>
      </w:r>
      <w:r w:rsidR="00E9792A" w:rsidRPr="00795D16">
        <w:rPr>
          <w:rFonts w:ascii="ＭＳ Ｐ明朝" w:eastAsia="ＭＳ Ｐ明朝" w:hAnsi="ＭＳ Ｐ明朝" w:hint="eastAsia"/>
          <w:sz w:val="22"/>
        </w:rPr>
        <w:t xml:space="preserve">　　　　　　　　　　　　　　　　　　　　　</w:t>
      </w:r>
    </w:p>
    <w:tbl>
      <w:tblPr>
        <w:tblpPr w:leftFromText="142" w:rightFromText="142" w:vertAnchor="text" w:tblpX="439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795D16" w:rsidRPr="00795D16" w14:paraId="00A07FBF" w14:textId="77777777" w:rsidTr="008F440A">
        <w:trPr>
          <w:trHeight w:val="1605"/>
        </w:trPr>
        <w:tc>
          <w:tcPr>
            <w:tcW w:w="5244" w:type="dxa"/>
            <w:tcBorders>
              <w:top w:val="single" w:sz="4" w:space="0" w:color="FFFFFF"/>
              <w:left w:val="single" w:sz="4" w:space="0" w:color="FFFFFF"/>
              <w:bottom w:val="single" w:sz="4" w:space="0" w:color="FFFFFF"/>
              <w:right w:val="single" w:sz="4" w:space="0" w:color="FFFFFF"/>
            </w:tcBorders>
          </w:tcPr>
          <w:p w14:paraId="59252244" w14:textId="47330055" w:rsidR="00E9792A" w:rsidRPr="00795D16" w:rsidRDefault="00E9792A" w:rsidP="0098798F">
            <w:pPr>
              <w:spacing w:line="340" w:lineRule="exact"/>
              <w:ind w:left="200" w:hangingChars="100" w:hanging="200"/>
              <w:rPr>
                <w:rFonts w:ascii="ＭＳ Ｐ明朝" w:eastAsia="ＭＳ Ｐ明朝" w:hAnsi="ＭＳ Ｐ明朝"/>
                <w:sz w:val="20"/>
              </w:rPr>
            </w:pPr>
          </w:p>
        </w:tc>
      </w:tr>
    </w:tbl>
    <w:p w14:paraId="6B33AFC2" w14:textId="77777777" w:rsidR="0081444B" w:rsidRDefault="00E9792A" w:rsidP="0098798F">
      <w:pPr>
        <w:spacing w:line="340" w:lineRule="exact"/>
        <w:ind w:firstLineChars="95" w:firstLine="209"/>
        <w:rPr>
          <w:rFonts w:ascii="ＭＳ Ｐ明朝" w:eastAsia="ＭＳ Ｐ明朝" w:hAnsi="ＭＳ Ｐ明朝"/>
          <w:sz w:val="22"/>
        </w:rPr>
      </w:pPr>
      <w:r w:rsidRPr="00795D16">
        <w:rPr>
          <w:rFonts w:ascii="ＭＳ Ｐ明朝" w:eastAsia="ＭＳ Ｐ明朝" w:hAnsi="ＭＳ Ｐ明朝" w:hint="eastAsia"/>
          <w:sz w:val="22"/>
        </w:rPr>
        <w:t xml:space="preserve">（１）　競技規則と審判法　　　</w:t>
      </w:r>
      <w:r w:rsidR="00D60E18">
        <w:rPr>
          <w:rFonts w:ascii="ＭＳ Ｐ明朝" w:eastAsia="ＭＳ Ｐ明朝" w:hAnsi="ＭＳ Ｐ明朝" w:hint="eastAsia"/>
          <w:sz w:val="22"/>
        </w:rPr>
        <w:t xml:space="preserve">　　</w:t>
      </w:r>
      <w:r w:rsidRPr="00795D16">
        <w:rPr>
          <w:rFonts w:ascii="ＭＳ Ｐ明朝" w:eastAsia="ＭＳ Ｐ明朝" w:hAnsi="ＭＳ Ｐ明朝" w:hint="eastAsia"/>
          <w:sz w:val="22"/>
        </w:rPr>
        <w:t>（９０分間）</w:t>
      </w:r>
    </w:p>
    <w:p w14:paraId="568B4352" w14:textId="663A48B9" w:rsidR="00E9792A" w:rsidRPr="00795D16" w:rsidRDefault="00E9792A" w:rsidP="0098798F">
      <w:pPr>
        <w:spacing w:line="340" w:lineRule="exact"/>
        <w:ind w:firstLineChars="95" w:firstLine="209"/>
        <w:rPr>
          <w:rFonts w:ascii="ＭＳ Ｐ明朝" w:eastAsia="ＭＳ Ｐ明朝" w:hAnsi="ＭＳ Ｐ明朝"/>
          <w:sz w:val="22"/>
        </w:rPr>
      </w:pPr>
      <w:r w:rsidRPr="00795D16">
        <w:rPr>
          <w:rFonts w:ascii="ＭＳ Ｐ明朝" w:eastAsia="ＭＳ Ｐ明朝" w:hAnsi="ＭＳ Ｐ明朝" w:hint="eastAsia"/>
          <w:sz w:val="22"/>
        </w:rPr>
        <w:t xml:space="preserve">（２）　大会運営法　　　　　　　</w:t>
      </w:r>
      <w:r w:rsidR="00D60E18">
        <w:rPr>
          <w:rFonts w:ascii="ＭＳ Ｐ明朝" w:eastAsia="ＭＳ Ｐ明朝" w:hAnsi="ＭＳ Ｐ明朝" w:hint="eastAsia"/>
          <w:sz w:val="22"/>
        </w:rPr>
        <w:t xml:space="preserve">　　</w:t>
      </w:r>
      <w:r w:rsidRPr="00795D16">
        <w:rPr>
          <w:rFonts w:ascii="ＭＳ Ｐ明朝" w:eastAsia="ＭＳ Ｐ明朝" w:hAnsi="ＭＳ Ｐ明朝" w:hint="eastAsia"/>
          <w:sz w:val="22"/>
        </w:rPr>
        <w:t>（６０分間）</w:t>
      </w:r>
    </w:p>
    <w:p w14:paraId="37A28F6C" w14:textId="503A4372" w:rsidR="00E9792A" w:rsidRPr="00795D16" w:rsidRDefault="00E9792A" w:rsidP="0098798F">
      <w:pPr>
        <w:spacing w:line="340" w:lineRule="exact"/>
        <w:ind w:firstLineChars="95" w:firstLine="209"/>
        <w:rPr>
          <w:rFonts w:ascii="ＭＳ Ｐ明朝" w:eastAsia="ＭＳ Ｐ明朝" w:hAnsi="ＭＳ Ｐ明朝"/>
          <w:sz w:val="22"/>
        </w:rPr>
      </w:pPr>
      <w:r w:rsidRPr="00795D16">
        <w:rPr>
          <w:rFonts w:ascii="ＭＳ Ｐ明朝" w:eastAsia="ＭＳ Ｐ明朝" w:hAnsi="ＭＳ Ｐ明朝" w:hint="eastAsia"/>
          <w:sz w:val="22"/>
        </w:rPr>
        <w:t xml:space="preserve">（３）　指導者論           </w:t>
      </w:r>
      <w:r w:rsidR="00D60E18">
        <w:rPr>
          <w:rFonts w:ascii="ＭＳ Ｐ明朝" w:eastAsia="ＭＳ Ｐ明朝" w:hAnsi="ＭＳ Ｐ明朝" w:hint="eastAsia"/>
          <w:sz w:val="22"/>
        </w:rPr>
        <w:t xml:space="preserve">　　</w:t>
      </w:r>
      <w:r w:rsidRPr="00795D16">
        <w:rPr>
          <w:rFonts w:ascii="ＭＳ Ｐ明朝" w:eastAsia="ＭＳ Ｐ明朝" w:hAnsi="ＭＳ Ｐ明朝" w:hint="eastAsia"/>
          <w:sz w:val="22"/>
        </w:rPr>
        <w:t>（６０分間）</w:t>
      </w:r>
    </w:p>
    <w:p w14:paraId="7264F04F" w14:textId="0606594E" w:rsidR="00E9792A" w:rsidRPr="00795D16" w:rsidRDefault="00E9792A" w:rsidP="0098798F">
      <w:pPr>
        <w:spacing w:line="340" w:lineRule="exact"/>
        <w:ind w:firstLineChars="95" w:firstLine="209"/>
        <w:rPr>
          <w:rFonts w:ascii="ＭＳ Ｐ明朝" w:eastAsia="ＭＳ Ｐ明朝" w:hAnsi="ＭＳ Ｐ明朝"/>
          <w:sz w:val="22"/>
        </w:rPr>
      </w:pPr>
      <w:r w:rsidRPr="00795D16">
        <w:rPr>
          <w:rFonts w:ascii="ＭＳ Ｐ明朝" w:eastAsia="ＭＳ Ｐ明朝" w:hAnsi="ＭＳ Ｐ明朝" w:hint="eastAsia"/>
          <w:sz w:val="22"/>
        </w:rPr>
        <w:t xml:space="preserve">（４）　</w:t>
      </w:r>
      <w:r w:rsidR="00D60E18">
        <w:rPr>
          <w:rFonts w:ascii="ＭＳ Ｐ明朝" w:eastAsia="ＭＳ Ｐ明朝" w:hAnsi="ＭＳ Ｐ明朝" w:hint="eastAsia"/>
          <w:sz w:val="22"/>
        </w:rPr>
        <w:t xml:space="preserve">グループディスカッション　</w:t>
      </w:r>
      <w:r w:rsidRPr="00795D16">
        <w:rPr>
          <w:rFonts w:ascii="ＭＳ Ｐ明朝" w:eastAsia="ＭＳ Ｐ明朝" w:hAnsi="ＭＳ Ｐ明朝" w:hint="eastAsia"/>
          <w:sz w:val="22"/>
        </w:rPr>
        <w:t>（６０分間）</w:t>
      </w:r>
    </w:p>
    <w:p w14:paraId="2563EAE1" w14:textId="7145FD89" w:rsidR="00E9792A" w:rsidRPr="00795D16" w:rsidRDefault="00E9792A" w:rsidP="0098798F">
      <w:pPr>
        <w:spacing w:line="340" w:lineRule="exact"/>
        <w:ind w:firstLineChars="95" w:firstLine="209"/>
        <w:rPr>
          <w:rFonts w:ascii="ＭＳ Ｐ明朝" w:eastAsia="ＭＳ Ｐ明朝" w:hAnsi="ＭＳ Ｐ明朝"/>
          <w:sz w:val="22"/>
        </w:rPr>
      </w:pPr>
      <w:r w:rsidRPr="00795D16">
        <w:rPr>
          <w:rFonts w:ascii="ＭＳ Ｐ明朝" w:eastAsia="ＭＳ Ｐ明朝" w:hAnsi="ＭＳ Ｐ明朝" w:hint="eastAsia"/>
          <w:sz w:val="22"/>
        </w:rPr>
        <w:t>（５）　その他（時事問題</w:t>
      </w:r>
      <w:r w:rsidR="0062527F">
        <w:rPr>
          <w:rFonts w:ascii="ＭＳ Ｐ明朝" w:eastAsia="ＭＳ Ｐ明朝" w:hAnsi="ＭＳ Ｐ明朝" w:hint="eastAsia"/>
          <w:sz w:val="22"/>
        </w:rPr>
        <w:t>等</w:t>
      </w:r>
      <w:r w:rsidRPr="00795D16">
        <w:rPr>
          <w:rFonts w:ascii="ＭＳ Ｐ明朝" w:eastAsia="ＭＳ Ｐ明朝" w:hAnsi="ＭＳ Ｐ明朝" w:hint="eastAsia"/>
          <w:sz w:val="22"/>
        </w:rPr>
        <w:t>）</w:t>
      </w:r>
      <w:r w:rsidR="00D60E18">
        <w:rPr>
          <w:rFonts w:ascii="ＭＳ Ｐ明朝" w:eastAsia="ＭＳ Ｐ明朝" w:hAnsi="ＭＳ Ｐ明朝" w:hint="eastAsia"/>
          <w:sz w:val="22"/>
        </w:rPr>
        <w:t xml:space="preserve">　</w:t>
      </w:r>
      <w:r w:rsidR="0062527F">
        <w:rPr>
          <w:rFonts w:ascii="ＭＳ Ｐ明朝" w:eastAsia="ＭＳ Ｐ明朝" w:hAnsi="ＭＳ Ｐ明朝" w:hint="eastAsia"/>
          <w:sz w:val="22"/>
        </w:rPr>
        <w:t xml:space="preserve">　</w:t>
      </w:r>
      <w:r w:rsidR="00D60E18">
        <w:rPr>
          <w:rFonts w:ascii="ＭＳ Ｐ明朝" w:eastAsia="ＭＳ Ｐ明朝" w:hAnsi="ＭＳ Ｐ明朝" w:hint="eastAsia"/>
          <w:sz w:val="22"/>
        </w:rPr>
        <w:t xml:space="preserve">　</w:t>
      </w:r>
      <w:r w:rsidR="00D60E18" w:rsidRPr="00795D16">
        <w:rPr>
          <w:rFonts w:ascii="ＭＳ Ｐ明朝" w:eastAsia="ＭＳ Ｐ明朝" w:hAnsi="ＭＳ Ｐ明朝" w:hint="eastAsia"/>
          <w:sz w:val="22"/>
          <w:lang w:eastAsia="zh-TW"/>
        </w:rPr>
        <w:t>（９０分間）</w:t>
      </w:r>
    </w:p>
    <w:p w14:paraId="05368E09" w14:textId="538A6AA1" w:rsidR="00E9792A" w:rsidRPr="00795D16" w:rsidRDefault="00E9792A" w:rsidP="0098798F">
      <w:pPr>
        <w:spacing w:line="340" w:lineRule="exact"/>
        <w:ind w:firstLineChars="95" w:firstLine="209"/>
        <w:rPr>
          <w:rFonts w:ascii="ＭＳ Ｐ明朝" w:eastAsia="ＭＳ Ｐ明朝" w:hAnsi="ＭＳ Ｐ明朝"/>
          <w:sz w:val="22"/>
        </w:rPr>
      </w:pPr>
      <w:r w:rsidRPr="00795D16">
        <w:rPr>
          <w:rFonts w:ascii="ＭＳ Ｐ明朝" w:eastAsia="ＭＳ Ｐ明朝" w:hAnsi="ＭＳ Ｐ明朝" w:hint="eastAsia"/>
          <w:sz w:val="22"/>
        </w:rPr>
        <w:t xml:space="preserve">             　　　　　　　　</w:t>
      </w:r>
    </w:p>
    <w:p w14:paraId="57B4142B" w14:textId="01A74B00" w:rsidR="002D3471" w:rsidRDefault="007E0D64"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研修内容、時間は変更になる場合が</w:t>
      </w:r>
      <w:r w:rsidR="00087775">
        <w:rPr>
          <w:rFonts w:ascii="ＭＳ Ｐ明朝" w:eastAsia="ＭＳ Ｐ明朝" w:hAnsi="ＭＳ Ｐ明朝" w:hint="eastAsia"/>
          <w:sz w:val="22"/>
        </w:rPr>
        <w:t>あります。</w:t>
      </w:r>
    </w:p>
    <w:p w14:paraId="2D5EAAAB" w14:textId="7836BE0D" w:rsidR="005053AB" w:rsidRDefault="005053AB" w:rsidP="0098798F">
      <w:pPr>
        <w:spacing w:line="340" w:lineRule="exact"/>
        <w:rPr>
          <w:rFonts w:ascii="ＭＳ Ｐ明朝" w:eastAsia="ＭＳ Ｐ明朝" w:hAnsi="ＭＳ Ｐ明朝"/>
          <w:sz w:val="22"/>
        </w:rPr>
      </w:pPr>
    </w:p>
    <w:p w14:paraId="2020792E" w14:textId="77777777" w:rsidR="006547BF" w:rsidRDefault="006547BF" w:rsidP="0098798F">
      <w:pPr>
        <w:spacing w:line="340" w:lineRule="exact"/>
        <w:rPr>
          <w:rFonts w:ascii="ＭＳ Ｐ明朝" w:eastAsia="ＭＳ Ｐ明朝" w:hAnsi="ＭＳ Ｐ明朝"/>
          <w:sz w:val="22"/>
        </w:rPr>
      </w:pPr>
    </w:p>
    <w:p w14:paraId="58C6405C" w14:textId="77777777" w:rsidR="006547BF" w:rsidRDefault="006547BF" w:rsidP="0098798F">
      <w:pPr>
        <w:spacing w:line="340" w:lineRule="exact"/>
        <w:rPr>
          <w:rFonts w:ascii="ＭＳ Ｐ明朝" w:eastAsia="ＭＳ Ｐ明朝" w:hAnsi="ＭＳ Ｐ明朝"/>
          <w:sz w:val="22"/>
        </w:rPr>
      </w:pPr>
    </w:p>
    <w:p w14:paraId="403496D4" w14:textId="77777777" w:rsidR="0005227E" w:rsidRDefault="0005227E" w:rsidP="0098798F">
      <w:pPr>
        <w:spacing w:line="340" w:lineRule="exact"/>
        <w:rPr>
          <w:rFonts w:ascii="ＭＳ Ｐ明朝" w:eastAsia="ＭＳ Ｐ明朝" w:hAnsi="ＭＳ Ｐ明朝"/>
          <w:sz w:val="22"/>
        </w:rPr>
      </w:pPr>
    </w:p>
    <w:p w14:paraId="41713D20" w14:textId="77777777" w:rsidR="0005227E" w:rsidRDefault="0005227E" w:rsidP="0098798F">
      <w:pPr>
        <w:spacing w:line="340" w:lineRule="exact"/>
        <w:rPr>
          <w:rFonts w:ascii="ＭＳ Ｐ明朝" w:eastAsia="ＭＳ Ｐ明朝" w:hAnsi="ＭＳ Ｐ明朝"/>
          <w:sz w:val="22"/>
        </w:rPr>
      </w:pPr>
    </w:p>
    <w:p w14:paraId="32768E7D" w14:textId="631D16A7" w:rsidR="004D5383" w:rsidRPr="00795D16" w:rsidRDefault="0005227E" w:rsidP="0098798F">
      <w:pPr>
        <w:spacing w:line="340" w:lineRule="exact"/>
        <w:rPr>
          <w:rFonts w:ascii="ＭＳ Ｐ明朝" w:eastAsia="ＭＳ Ｐ明朝" w:hAnsi="ＭＳ Ｐ明朝"/>
          <w:sz w:val="22"/>
        </w:rPr>
      </w:pPr>
      <w:r>
        <w:rPr>
          <w:rFonts w:ascii="ＭＳ Ｐ明朝" w:eastAsia="ＭＳ Ｐ明朝" w:hAnsi="ＭＳ Ｐ明朝" w:hint="eastAsia"/>
          <w:sz w:val="22"/>
        </w:rPr>
        <w:lastRenderedPageBreak/>
        <w:t>9</w:t>
      </w:r>
      <w:r w:rsidR="004D5383" w:rsidRPr="00795D16">
        <w:rPr>
          <w:rFonts w:ascii="ＭＳ Ｐ明朝" w:eastAsia="ＭＳ Ｐ明朝" w:hAnsi="ＭＳ Ｐ明朝" w:hint="eastAsia"/>
          <w:sz w:val="22"/>
        </w:rPr>
        <w:t>．講　　師</w:t>
      </w:r>
    </w:p>
    <w:p w14:paraId="09451539" w14:textId="77777777" w:rsidR="004D5383" w:rsidRPr="00795D16" w:rsidRDefault="004D5383" w:rsidP="0098798F">
      <w:pPr>
        <w:spacing w:line="340" w:lineRule="exact"/>
        <w:ind w:firstLine="220"/>
        <w:rPr>
          <w:rFonts w:ascii="ＭＳ Ｐ明朝" w:eastAsia="ＭＳ Ｐ明朝" w:hAnsi="ＭＳ Ｐ明朝"/>
          <w:sz w:val="22"/>
        </w:rPr>
      </w:pPr>
      <w:r w:rsidRPr="00795D16">
        <w:rPr>
          <w:rFonts w:ascii="ＭＳ Ｐ明朝" w:eastAsia="ＭＳ Ｐ明朝" w:hAnsi="ＭＳ Ｐ明朝" w:hint="eastAsia"/>
          <w:sz w:val="22"/>
        </w:rPr>
        <w:t>（１）　公益財団法人日本バレーボール協会公認ソフトバレーボール・マスターリーダー</w:t>
      </w:r>
    </w:p>
    <w:p w14:paraId="3A4BEDF2" w14:textId="024D0AE8" w:rsidR="004D5383" w:rsidRPr="00795D16" w:rsidRDefault="004D5383" w:rsidP="0098798F">
      <w:pPr>
        <w:spacing w:line="340" w:lineRule="exact"/>
        <w:ind w:left="880" w:hanging="670"/>
        <w:rPr>
          <w:rFonts w:ascii="ＭＳ Ｐ明朝" w:eastAsia="ＭＳ Ｐ明朝" w:hAnsi="ＭＳ Ｐ明朝"/>
          <w:sz w:val="22"/>
        </w:rPr>
      </w:pPr>
      <w:r w:rsidRPr="00795D16">
        <w:rPr>
          <w:rFonts w:ascii="ＭＳ Ｐ明朝" w:eastAsia="ＭＳ Ｐ明朝" w:hAnsi="ＭＳ Ｐ明朝" w:hint="eastAsia"/>
          <w:sz w:val="22"/>
        </w:rPr>
        <w:t>（</w:t>
      </w:r>
      <w:r w:rsidR="00BF3D95">
        <w:rPr>
          <w:rFonts w:ascii="ＭＳ Ｐ明朝" w:eastAsia="ＭＳ Ｐ明朝" w:hAnsi="ＭＳ Ｐ明朝" w:hint="eastAsia"/>
          <w:sz w:val="22"/>
        </w:rPr>
        <w:t>2</w:t>
      </w:r>
      <w:r w:rsidRPr="00795D16">
        <w:rPr>
          <w:rFonts w:ascii="ＭＳ Ｐ明朝" w:eastAsia="ＭＳ Ｐ明朝" w:hAnsi="ＭＳ Ｐ明朝" w:hint="eastAsia"/>
          <w:sz w:val="22"/>
        </w:rPr>
        <w:t>）　開催都道府県ソフトバレーボール連盟が要請した</w:t>
      </w:r>
      <w:r w:rsidR="00F172EB" w:rsidRPr="00795D16">
        <w:rPr>
          <w:rFonts w:ascii="ＭＳ Ｐ明朝" w:eastAsia="ＭＳ Ｐ明朝" w:hAnsi="ＭＳ Ｐ明朝" w:hint="eastAsia"/>
          <w:sz w:val="22"/>
        </w:rPr>
        <w:t>専門</w:t>
      </w:r>
      <w:r w:rsidRPr="00795D16">
        <w:rPr>
          <w:rFonts w:ascii="ＭＳ Ｐ明朝" w:eastAsia="ＭＳ Ｐ明朝" w:hAnsi="ＭＳ Ｐ明朝" w:hint="eastAsia"/>
          <w:sz w:val="22"/>
        </w:rPr>
        <w:t>指導者</w:t>
      </w:r>
    </w:p>
    <w:p w14:paraId="0DF42646" w14:textId="6A8E93EA" w:rsidR="004D5383" w:rsidRDefault="004D5383" w:rsidP="0098798F">
      <w:pPr>
        <w:spacing w:line="340" w:lineRule="exact"/>
        <w:rPr>
          <w:rFonts w:ascii="ＭＳ Ｐ明朝" w:eastAsia="ＭＳ Ｐ明朝" w:hAnsi="ＭＳ Ｐ明朝"/>
          <w:sz w:val="22"/>
        </w:rPr>
      </w:pPr>
    </w:p>
    <w:p w14:paraId="6A6CF83C" w14:textId="180A462B" w:rsidR="004D5383" w:rsidRPr="00795D16" w:rsidRDefault="00B745AE"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1</w:t>
      </w:r>
      <w:r w:rsidR="0005227E">
        <w:rPr>
          <w:rFonts w:ascii="ＭＳ Ｐ明朝" w:eastAsia="ＭＳ Ｐ明朝" w:hAnsi="ＭＳ Ｐ明朝" w:hint="eastAsia"/>
          <w:sz w:val="22"/>
        </w:rPr>
        <w:t>0</w:t>
      </w:r>
      <w:r w:rsidR="004D5383" w:rsidRPr="00795D16">
        <w:rPr>
          <w:rFonts w:ascii="ＭＳ Ｐ明朝" w:eastAsia="ＭＳ Ｐ明朝" w:hAnsi="ＭＳ Ｐ明朝" w:hint="eastAsia"/>
          <w:sz w:val="22"/>
        </w:rPr>
        <w:t>．修了資格</w:t>
      </w:r>
      <w:r w:rsidR="00467235">
        <w:rPr>
          <w:rFonts w:ascii="ＭＳ Ｐ明朝" w:eastAsia="ＭＳ Ｐ明朝" w:hAnsi="ＭＳ Ｐ明朝" w:hint="eastAsia"/>
          <w:sz w:val="22"/>
        </w:rPr>
        <w:t>等</w:t>
      </w:r>
    </w:p>
    <w:p w14:paraId="717C0776" w14:textId="3F7CD0E2" w:rsidR="004D5383" w:rsidRPr="00D3306C" w:rsidRDefault="00BF3D95" w:rsidP="0098798F">
      <w:pPr>
        <w:spacing w:line="340" w:lineRule="exact"/>
        <w:ind w:leftChars="99" w:left="725" w:hangingChars="235" w:hanging="517"/>
        <w:rPr>
          <w:rFonts w:ascii="ＭＳ Ｐ明朝" w:eastAsia="ＭＳ Ｐ明朝" w:hAnsi="ＭＳ Ｐ明朝"/>
          <w:sz w:val="22"/>
          <w:szCs w:val="22"/>
        </w:rPr>
      </w:pPr>
      <w:r>
        <w:rPr>
          <w:rFonts w:ascii="ＭＳ Ｐ明朝" w:eastAsia="ＭＳ Ｐ明朝" w:hAnsi="ＭＳ Ｐ明朝" w:hint="eastAsia"/>
          <w:sz w:val="22"/>
        </w:rPr>
        <w:t>(1)</w:t>
      </w:r>
      <w:r w:rsidR="004D5383" w:rsidRPr="00795D16">
        <w:rPr>
          <w:rFonts w:ascii="ＭＳ Ｐ明朝" w:eastAsia="ＭＳ Ｐ明朝" w:hAnsi="ＭＳ Ｐ明朝" w:hint="eastAsia"/>
          <w:sz w:val="22"/>
        </w:rPr>
        <w:t xml:space="preserve">　</w:t>
      </w:r>
      <w:bookmarkStart w:id="0" w:name="_Hlk50397008"/>
      <w:r w:rsidR="00BD4241" w:rsidRPr="00BD4241">
        <w:rPr>
          <w:rFonts w:ascii="ＭＳ Ｐ明朝" w:eastAsia="ＭＳ Ｐ明朝" w:hAnsi="ＭＳ Ｐ明朝" w:hint="eastAsia"/>
          <w:sz w:val="22"/>
        </w:rPr>
        <w:t xml:space="preserve"> </w:t>
      </w:r>
      <w:r w:rsidR="00BD4241" w:rsidRPr="00D3306C">
        <w:rPr>
          <w:rFonts w:ascii="ＭＳ Ｐ明朝" w:eastAsia="ＭＳ Ｐ明朝" w:hAnsi="ＭＳ Ｐ明朝" w:hint="eastAsia"/>
          <w:sz w:val="22"/>
          <w:szCs w:val="22"/>
        </w:rPr>
        <w:t>アクティブリーダー資格</w:t>
      </w:r>
      <w:r w:rsidR="00C23064" w:rsidRPr="00D3306C">
        <w:rPr>
          <w:rFonts w:ascii="ＭＳ Ｐ明朝" w:eastAsia="ＭＳ Ｐ明朝" w:hAnsi="ＭＳ Ｐ明朝" w:hint="eastAsia"/>
          <w:sz w:val="22"/>
          <w:szCs w:val="22"/>
        </w:rPr>
        <w:t>取得</w:t>
      </w:r>
      <w:r w:rsidR="00BD4241" w:rsidRPr="00D3306C">
        <w:rPr>
          <w:rFonts w:ascii="ＭＳ Ｐ明朝" w:eastAsia="ＭＳ Ｐ明朝" w:hAnsi="ＭＳ Ｐ明朝" w:hint="eastAsia"/>
          <w:sz w:val="22"/>
          <w:szCs w:val="22"/>
        </w:rPr>
        <w:t>者が</w:t>
      </w:r>
      <w:r w:rsidRPr="00D3306C">
        <w:rPr>
          <w:rFonts w:ascii="ＭＳ Ｐ明朝" w:eastAsia="ＭＳ Ｐ明朝" w:hAnsi="ＭＳ Ｐ明朝" w:hint="eastAsia"/>
          <w:sz w:val="22"/>
          <w:szCs w:val="22"/>
        </w:rPr>
        <w:t>本研修会を受講し修了</w:t>
      </w:r>
      <w:r w:rsidR="00BD4241" w:rsidRPr="00D3306C">
        <w:rPr>
          <w:rFonts w:ascii="ＭＳ Ｐ明朝" w:eastAsia="ＭＳ Ｐ明朝" w:hAnsi="ＭＳ Ｐ明朝" w:hint="eastAsia"/>
          <w:sz w:val="22"/>
          <w:szCs w:val="22"/>
        </w:rPr>
        <w:t>すると</w:t>
      </w:r>
      <w:r w:rsidRPr="00D3306C">
        <w:rPr>
          <w:rFonts w:ascii="ＭＳ Ｐ明朝" w:eastAsia="ＭＳ Ｐ明朝" w:hAnsi="ＭＳ Ｐ明朝" w:hint="eastAsia"/>
          <w:sz w:val="22"/>
          <w:szCs w:val="22"/>
        </w:rPr>
        <w:t>、</w:t>
      </w:r>
      <w:r w:rsidR="004661D2" w:rsidRPr="00D3306C">
        <w:rPr>
          <w:rFonts w:ascii="ＭＳ Ｐ明朝" w:eastAsia="ＭＳ Ｐ明朝" w:hAnsi="ＭＳ Ｐ明朝" w:hint="eastAsia"/>
          <w:sz w:val="22"/>
          <w:szCs w:val="22"/>
        </w:rPr>
        <w:t>公益財団法人日本バレーボール協会より交付する</w:t>
      </w:r>
      <w:r w:rsidR="00C97DCE" w:rsidRPr="00D3306C">
        <w:rPr>
          <w:rFonts w:ascii="ＭＳ Ｐ明朝" w:eastAsia="ＭＳ Ｐ明朝" w:hAnsi="ＭＳ Ｐ明朝" w:hint="eastAsia"/>
          <w:sz w:val="22"/>
          <w:szCs w:val="22"/>
        </w:rPr>
        <w:t>「</w:t>
      </w:r>
      <w:r w:rsidRPr="00D3306C">
        <w:rPr>
          <w:rFonts w:ascii="ＭＳ Ｐ明朝" w:eastAsia="ＭＳ Ｐ明朝" w:hAnsi="ＭＳ Ｐ明朝" w:hint="eastAsia"/>
          <w:sz w:val="22"/>
          <w:szCs w:val="22"/>
        </w:rPr>
        <w:t>修了証</w:t>
      </w:r>
      <w:r w:rsidR="00C97DCE" w:rsidRPr="00D3306C">
        <w:rPr>
          <w:rFonts w:ascii="ＭＳ Ｐ明朝" w:eastAsia="ＭＳ Ｐ明朝" w:hAnsi="ＭＳ Ｐ明朝" w:hint="eastAsia"/>
          <w:sz w:val="22"/>
          <w:szCs w:val="22"/>
        </w:rPr>
        <w:t>」</w:t>
      </w:r>
      <w:r w:rsidRPr="00D3306C">
        <w:rPr>
          <w:rFonts w:ascii="ＭＳ Ｐ明朝" w:eastAsia="ＭＳ Ｐ明朝" w:hAnsi="ＭＳ Ｐ明朝" w:hint="eastAsia"/>
          <w:sz w:val="22"/>
          <w:szCs w:val="22"/>
        </w:rPr>
        <w:t>を</w:t>
      </w:r>
      <w:r w:rsidR="004661D2" w:rsidRPr="00D3306C">
        <w:rPr>
          <w:rFonts w:ascii="ＭＳ Ｐ明朝" w:eastAsia="ＭＳ Ｐ明朝" w:hAnsi="ＭＳ Ｐ明朝" w:hint="eastAsia"/>
          <w:sz w:val="22"/>
          <w:szCs w:val="22"/>
        </w:rPr>
        <w:t>授与する</w:t>
      </w:r>
      <w:r w:rsidR="004D5383" w:rsidRPr="00D3306C">
        <w:rPr>
          <w:rFonts w:ascii="ＭＳ Ｐ明朝" w:eastAsia="ＭＳ Ｐ明朝" w:hAnsi="ＭＳ Ｐ明朝" w:hint="eastAsia"/>
          <w:sz w:val="22"/>
          <w:szCs w:val="22"/>
        </w:rPr>
        <w:t>。</w:t>
      </w:r>
    </w:p>
    <w:p w14:paraId="3E3728C3" w14:textId="6AC10511" w:rsidR="009F7644" w:rsidRPr="00D3306C" w:rsidRDefault="00A5082C" w:rsidP="0098798F">
      <w:pPr>
        <w:spacing w:line="340" w:lineRule="exact"/>
        <w:ind w:leftChars="99" w:left="725" w:hangingChars="235" w:hanging="517"/>
        <w:rPr>
          <w:rFonts w:ascii="ＭＳ Ｐ明朝" w:eastAsia="ＭＳ Ｐ明朝" w:hAnsi="ＭＳ Ｐ明朝"/>
          <w:sz w:val="22"/>
          <w:szCs w:val="22"/>
        </w:rPr>
      </w:pPr>
      <w:r w:rsidRPr="00D3306C">
        <w:rPr>
          <w:rFonts w:ascii="ＭＳ Ｐ明朝" w:eastAsia="ＭＳ Ｐ明朝" w:hAnsi="ＭＳ Ｐ明朝" w:hint="eastAsia"/>
          <w:sz w:val="22"/>
          <w:szCs w:val="22"/>
        </w:rPr>
        <w:t>(</w:t>
      </w:r>
      <w:r w:rsidRPr="00D3306C">
        <w:rPr>
          <w:rFonts w:ascii="ＭＳ Ｐ明朝" w:eastAsia="ＭＳ Ｐ明朝" w:hAnsi="ＭＳ Ｐ明朝"/>
          <w:sz w:val="22"/>
          <w:szCs w:val="22"/>
        </w:rPr>
        <w:t>2)</w:t>
      </w:r>
      <w:r w:rsidRPr="00D3306C">
        <w:rPr>
          <w:rFonts w:ascii="ＭＳ Ｐ明朝" w:eastAsia="ＭＳ Ｐ明朝" w:hAnsi="ＭＳ Ｐ明朝" w:hint="eastAsia"/>
          <w:sz w:val="22"/>
          <w:szCs w:val="22"/>
        </w:rPr>
        <w:t xml:space="preserve">　</w:t>
      </w:r>
      <w:r w:rsidR="00BD4241" w:rsidRPr="00D3306C">
        <w:rPr>
          <w:rFonts w:ascii="ＭＳ Ｐ明朝" w:eastAsia="ＭＳ Ｐ明朝" w:hAnsi="ＭＳ Ｐ明朝" w:hint="eastAsia"/>
          <w:sz w:val="22"/>
          <w:szCs w:val="22"/>
        </w:rPr>
        <w:t xml:space="preserve"> リーダー資格</w:t>
      </w:r>
      <w:r w:rsidR="00C23064" w:rsidRPr="00D3306C">
        <w:rPr>
          <w:rFonts w:ascii="ＭＳ Ｐ明朝" w:eastAsia="ＭＳ Ｐ明朝" w:hAnsi="ＭＳ Ｐ明朝" w:hint="eastAsia"/>
          <w:sz w:val="22"/>
          <w:szCs w:val="22"/>
        </w:rPr>
        <w:t>取得</w:t>
      </w:r>
      <w:r w:rsidR="00BD4241" w:rsidRPr="00D3306C">
        <w:rPr>
          <w:rFonts w:ascii="ＭＳ Ｐ明朝" w:eastAsia="ＭＳ Ｐ明朝" w:hAnsi="ＭＳ Ｐ明朝" w:hint="eastAsia"/>
          <w:sz w:val="22"/>
          <w:szCs w:val="22"/>
        </w:rPr>
        <w:t>者が</w:t>
      </w:r>
      <w:r w:rsidR="00C7127A" w:rsidRPr="00D3306C">
        <w:rPr>
          <w:rFonts w:ascii="ＭＳ Ｐ明朝" w:eastAsia="ＭＳ Ｐ明朝" w:hAnsi="ＭＳ Ｐ明朝" w:hint="eastAsia"/>
          <w:sz w:val="22"/>
          <w:szCs w:val="22"/>
        </w:rPr>
        <w:t>本研修会を受講し修了</w:t>
      </w:r>
      <w:r w:rsidR="00BD4241" w:rsidRPr="00D3306C">
        <w:rPr>
          <w:rFonts w:ascii="ＭＳ Ｐ明朝" w:eastAsia="ＭＳ Ｐ明朝" w:hAnsi="ＭＳ Ｐ明朝" w:hint="eastAsia"/>
          <w:sz w:val="22"/>
          <w:szCs w:val="22"/>
        </w:rPr>
        <w:t>すると</w:t>
      </w:r>
      <w:r w:rsidR="00C7127A" w:rsidRPr="00D3306C">
        <w:rPr>
          <w:rFonts w:ascii="ＭＳ Ｐ明朝" w:eastAsia="ＭＳ Ｐ明朝" w:hAnsi="ＭＳ Ｐ明朝" w:hint="eastAsia"/>
          <w:sz w:val="22"/>
          <w:szCs w:val="22"/>
        </w:rPr>
        <w:t>、</w:t>
      </w:r>
      <w:r w:rsidR="004661D2" w:rsidRPr="00D3306C">
        <w:rPr>
          <w:rFonts w:ascii="ＭＳ Ｐ明朝" w:eastAsia="ＭＳ Ｐ明朝" w:hAnsi="ＭＳ Ｐ明朝" w:hint="eastAsia"/>
          <w:sz w:val="22"/>
          <w:szCs w:val="22"/>
        </w:rPr>
        <w:t>公益財団法人日本バレーボール協会より交付するアクティブリーダー「認定証」</w:t>
      </w:r>
      <w:r w:rsidR="00623593" w:rsidRPr="00D3306C">
        <w:rPr>
          <w:rFonts w:ascii="ＭＳ Ｐ明朝" w:eastAsia="ＭＳ Ｐ明朝" w:hAnsi="ＭＳ Ｐ明朝" w:hint="eastAsia"/>
          <w:sz w:val="22"/>
          <w:szCs w:val="22"/>
        </w:rPr>
        <w:t>及び「修了証」</w:t>
      </w:r>
      <w:r w:rsidR="004661D2" w:rsidRPr="00D3306C">
        <w:rPr>
          <w:rFonts w:ascii="ＭＳ Ｐ明朝" w:eastAsia="ＭＳ Ｐ明朝" w:hAnsi="ＭＳ Ｐ明朝" w:hint="eastAsia"/>
          <w:sz w:val="22"/>
          <w:szCs w:val="22"/>
        </w:rPr>
        <w:t>を</w:t>
      </w:r>
      <w:r w:rsidR="00C7127A" w:rsidRPr="00D3306C">
        <w:rPr>
          <w:rFonts w:ascii="ＭＳ Ｐ明朝" w:eastAsia="ＭＳ Ｐ明朝" w:hAnsi="ＭＳ Ｐ明朝" w:hint="eastAsia"/>
          <w:sz w:val="22"/>
          <w:szCs w:val="22"/>
        </w:rPr>
        <w:t>授与する</w:t>
      </w:r>
      <w:r w:rsidRPr="00D3306C">
        <w:rPr>
          <w:rFonts w:ascii="ＭＳ Ｐ明朝" w:eastAsia="ＭＳ Ｐ明朝" w:hAnsi="ＭＳ Ｐ明朝" w:hint="eastAsia"/>
          <w:sz w:val="22"/>
          <w:szCs w:val="22"/>
        </w:rPr>
        <w:t>。</w:t>
      </w:r>
      <w:bookmarkEnd w:id="0"/>
      <w:r w:rsidRPr="00D3306C">
        <w:rPr>
          <w:rFonts w:ascii="ＭＳ Ｐ明朝" w:eastAsia="ＭＳ Ｐ明朝" w:hAnsi="ＭＳ Ｐ明朝" w:hint="eastAsia"/>
          <w:sz w:val="22"/>
          <w:szCs w:val="22"/>
        </w:rPr>
        <w:t xml:space="preserve">　　</w:t>
      </w:r>
    </w:p>
    <w:p w14:paraId="4117D4A0" w14:textId="7A865A4E" w:rsidR="00A71727" w:rsidRPr="00D3306C" w:rsidRDefault="00A71727" w:rsidP="0098798F">
      <w:pPr>
        <w:spacing w:line="340" w:lineRule="exact"/>
        <w:ind w:leftChars="99" w:left="725" w:hangingChars="235" w:hanging="517"/>
        <w:rPr>
          <w:rFonts w:ascii="ＭＳ Ｐ明朝" w:eastAsia="ＭＳ Ｐ明朝" w:hAnsi="ＭＳ Ｐ明朝"/>
          <w:sz w:val="22"/>
          <w:szCs w:val="22"/>
        </w:rPr>
      </w:pPr>
      <w:r w:rsidRPr="00D3306C">
        <w:rPr>
          <w:rFonts w:ascii="ＭＳ Ｐ明朝" w:eastAsia="ＭＳ Ｐ明朝" w:hAnsi="ＭＳ Ｐ明朝" w:hint="eastAsia"/>
          <w:sz w:val="22"/>
          <w:szCs w:val="22"/>
        </w:rPr>
        <w:t>(3)　リーダー（Ａ）研修事業を20</w:t>
      </w:r>
      <w:r w:rsidR="00461194">
        <w:rPr>
          <w:rFonts w:ascii="ＭＳ Ｐ明朝" w:eastAsia="ＭＳ Ｐ明朝" w:hAnsi="ＭＳ Ｐ明朝" w:hint="eastAsia"/>
          <w:sz w:val="22"/>
          <w:szCs w:val="22"/>
        </w:rPr>
        <w:t>22</w:t>
      </w:r>
      <w:r w:rsidRPr="00D3306C">
        <w:rPr>
          <w:rFonts w:ascii="ＭＳ Ｐ明朝" w:eastAsia="ＭＳ Ｐ明朝" w:hAnsi="ＭＳ Ｐ明朝" w:hint="eastAsia"/>
          <w:sz w:val="22"/>
          <w:szCs w:val="22"/>
        </w:rPr>
        <w:t>年度・20</w:t>
      </w:r>
      <w:r w:rsidR="00461194">
        <w:rPr>
          <w:rFonts w:ascii="ＭＳ Ｐ明朝" w:eastAsia="ＭＳ Ｐ明朝" w:hAnsi="ＭＳ Ｐ明朝" w:hint="eastAsia"/>
          <w:sz w:val="22"/>
          <w:szCs w:val="22"/>
        </w:rPr>
        <w:t>23</w:t>
      </w:r>
      <w:r w:rsidRPr="00D3306C">
        <w:rPr>
          <w:rFonts w:ascii="ＭＳ Ｐ明朝" w:eastAsia="ＭＳ Ｐ明朝" w:hAnsi="ＭＳ Ｐ明朝" w:hint="eastAsia"/>
          <w:sz w:val="22"/>
          <w:szCs w:val="22"/>
        </w:rPr>
        <w:t>年度に受講し修了した者には、</w:t>
      </w:r>
      <w:r w:rsidR="00461194">
        <w:rPr>
          <w:rFonts w:ascii="ＭＳ Ｐ明朝" w:eastAsia="ＭＳ Ｐ明朝" w:hAnsi="ＭＳ Ｐ明朝" w:hint="eastAsia"/>
          <w:sz w:val="22"/>
          <w:szCs w:val="22"/>
        </w:rPr>
        <w:t>2026</w:t>
      </w:r>
      <w:r w:rsidRPr="00D3306C">
        <w:rPr>
          <w:rFonts w:ascii="ＭＳ Ｐ明朝" w:eastAsia="ＭＳ Ｐ明朝" w:hAnsi="ＭＳ Ｐ明朝" w:hint="eastAsia"/>
          <w:sz w:val="22"/>
          <w:szCs w:val="22"/>
        </w:rPr>
        <w:t>年度当初にアクティブリーダー「認定証」</w:t>
      </w:r>
      <w:r w:rsidR="004F2F82" w:rsidRPr="00D3306C">
        <w:rPr>
          <w:rFonts w:ascii="ＭＳ Ｐ明朝" w:eastAsia="ＭＳ Ｐ明朝" w:hAnsi="ＭＳ Ｐ明朝" w:hint="eastAsia"/>
          <w:sz w:val="22"/>
          <w:szCs w:val="22"/>
        </w:rPr>
        <w:t>及び「修了証」</w:t>
      </w:r>
      <w:r w:rsidRPr="00D3306C">
        <w:rPr>
          <w:rFonts w:ascii="ＭＳ Ｐ明朝" w:eastAsia="ＭＳ Ｐ明朝" w:hAnsi="ＭＳ Ｐ明朝" w:hint="eastAsia"/>
          <w:sz w:val="22"/>
          <w:szCs w:val="22"/>
        </w:rPr>
        <w:t>を授与する。</w:t>
      </w:r>
    </w:p>
    <w:p w14:paraId="544A55B3" w14:textId="77777777" w:rsidR="00C97DCE" w:rsidRPr="00461194" w:rsidRDefault="00C97DCE" w:rsidP="0098798F">
      <w:pPr>
        <w:spacing w:line="340" w:lineRule="exact"/>
        <w:ind w:left="525" w:hanging="305"/>
        <w:rPr>
          <w:rFonts w:ascii="ＭＳ Ｐ明朝" w:eastAsia="ＭＳ Ｐ明朝" w:hAnsi="ＭＳ Ｐ明朝"/>
          <w:sz w:val="22"/>
        </w:rPr>
      </w:pPr>
    </w:p>
    <w:p w14:paraId="7D199CEB" w14:textId="4BCB4D60" w:rsidR="00DF131C" w:rsidRPr="00795D16" w:rsidRDefault="00DF131C" w:rsidP="0098798F">
      <w:pPr>
        <w:spacing w:line="340" w:lineRule="exact"/>
        <w:rPr>
          <w:rFonts w:ascii="ＭＳ Ｐ明朝" w:eastAsia="ＭＳ Ｐ明朝" w:hAnsi="ＭＳ Ｐ明朝"/>
          <w:sz w:val="22"/>
        </w:rPr>
      </w:pPr>
      <w:bookmarkStart w:id="1" w:name="_Hlk50398294"/>
      <w:r w:rsidRPr="00795D16">
        <w:rPr>
          <w:rFonts w:ascii="ＭＳ Ｐ明朝" w:eastAsia="ＭＳ Ｐ明朝" w:hAnsi="ＭＳ Ｐ明朝" w:hint="eastAsia"/>
          <w:sz w:val="22"/>
        </w:rPr>
        <w:t>1</w:t>
      </w:r>
      <w:r w:rsidR="0005227E">
        <w:rPr>
          <w:rFonts w:ascii="ＭＳ Ｐ明朝" w:eastAsia="ＭＳ Ｐ明朝" w:hAnsi="ＭＳ Ｐ明朝" w:hint="eastAsia"/>
          <w:sz w:val="22"/>
        </w:rPr>
        <w:t>1</w:t>
      </w:r>
      <w:r w:rsidRPr="00795D16">
        <w:rPr>
          <w:rFonts w:ascii="ＭＳ Ｐ明朝" w:eastAsia="ＭＳ Ｐ明朝" w:hAnsi="ＭＳ Ｐ明朝" w:hint="eastAsia"/>
          <w:sz w:val="22"/>
        </w:rPr>
        <w:t>．</w:t>
      </w:r>
      <w:r>
        <w:rPr>
          <w:rFonts w:ascii="ＭＳ Ｐ明朝" w:eastAsia="ＭＳ Ｐ明朝" w:hAnsi="ＭＳ Ｐ明朝" w:hint="eastAsia"/>
          <w:sz w:val="22"/>
        </w:rPr>
        <w:t>資格の有効期間と更新方法</w:t>
      </w:r>
    </w:p>
    <w:p w14:paraId="293F7D84" w14:textId="78232085" w:rsidR="00903EC3" w:rsidRPr="00B6077B" w:rsidRDefault="00DF131C" w:rsidP="0098798F">
      <w:pPr>
        <w:spacing w:line="340" w:lineRule="exact"/>
        <w:ind w:leftChars="99" w:left="725" w:hangingChars="235" w:hanging="517"/>
        <w:rPr>
          <w:rFonts w:ascii="ＭＳ Ｐ明朝" w:eastAsia="ＭＳ Ｐ明朝" w:hAnsi="ＭＳ Ｐ明朝"/>
          <w:sz w:val="22"/>
          <w:szCs w:val="22"/>
        </w:rPr>
      </w:pPr>
      <w:r w:rsidRPr="00D3306C">
        <w:rPr>
          <w:rFonts w:ascii="ＭＳ Ｐ明朝" w:eastAsia="ＭＳ Ｐ明朝" w:hAnsi="ＭＳ Ｐ明朝" w:hint="eastAsia"/>
          <w:sz w:val="22"/>
          <w:szCs w:val="22"/>
        </w:rPr>
        <w:t>(1)</w:t>
      </w:r>
      <w:r w:rsidR="00903EC3" w:rsidRPr="00D3306C">
        <w:rPr>
          <w:rFonts w:ascii="ＭＳ Ｐ明朝" w:eastAsia="ＭＳ Ｐ明朝" w:hAnsi="ＭＳ Ｐ明朝" w:hint="eastAsia"/>
          <w:sz w:val="22"/>
          <w:szCs w:val="22"/>
        </w:rPr>
        <w:t xml:space="preserve">　アクティブリーダーとして認定された場合の資格有効期間は、</w:t>
      </w:r>
      <w:r w:rsidR="00A71727" w:rsidRPr="00D3306C">
        <w:rPr>
          <w:rFonts w:ascii="ＭＳ Ｐ明朝" w:eastAsia="ＭＳ Ｐ明朝" w:hAnsi="ＭＳ Ｐ明朝" w:hint="eastAsia"/>
          <w:sz w:val="22"/>
          <w:szCs w:val="22"/>
        </w:rPr>
        <w:t>認</w:t>
      </w:r>
      <w:r w:rsidR="00A71727" w:rsidRPr="00B6077B">
        <w:rPr>
          <w:rFonts w:ascii="ＭＳ Ｐ明朝" w:eastAsia="ＭＳ Ｐ明朝" w:hAnsi="ＭＳ Ｐ明朝" w:hint="eastAsia"/>
          <w:sz w:val="22"/>
          <w:szCs w:val="22"/>
        </w:rPr>
        <w:t>定日から</w:t>
      </w:r>
      <w:r w:rsidR="00903EC3" w:rsidRPr="00B6077B">
        <w:rPr>
          <w:rFonts w:ascii="ＭＳ Ｐ明朝" w:eastAsia="ＭＳ Ｐ明朝" w:hAnsi="ＭＳ Ｐ明朝" w:hint="eastAsia"/>
          <w:sz w:val="22"/>
          <w:szCs w:val="22"/>
        </w:rPr>
        <w:t>４年</w:t>
      </w:r>
      <w:r w:rsidR="009F5217" w:rsidRPr="00B6077B">
        <w:rPr>
          <w:rFonts w:ascii="ＭＳ Ｐ明朝" w:eastAsia="ＭＳ Ｐ明朝" w:hAnsi="ＭＳ Ｐ明朝" w:hint="eastAsia"/>
          <w:sz w:val="22"/>
          <w:szCs w:val="22"/>
        </w:rPr>
        <w:t>後の</w:t>
      </w:r>
      <w:r w:rsidR="00B95219" w:rsidRPr="00B6077B">
        <w:rPr>
          <w:rFonts w:ascii="ＭＳ Ｐ明朝" w:eastAsia="ＭＳ Ｐ明朝" w:hAnsi="ＭＳ Ｐ明朝" w:hint="eastAsia"/>
          <w:sz w:val="22"/>
          <w:szCs w:val="22"/>
        </w:rPr>
        <w:t>認定日が属する</w:t>
      </w:r>
      <w:r w:rsidR="00746AE2" w:rsidRPr="00B6077B">
        <w:rPr>
          <w:rFonts w:ascii="ＭＳ Ｐ明朝" w:eastAsia="ＭＳ Ｐ明朝" w:hAnsi="ＭＳ Ｐ明朝" w:hint="eastAsia"/>
          <w:sz w:val="22"/>
          <w:szCs w:val="22"/>
        </w:rPr>
        <w:t>年度の</w:t>
      </w:r>
      <w:r w:rsidR="009F5217" w:rsidRPr="00B6077B">
        <w:rPr>
          <w:rFonts w:ascii="ＭＳ Ｐ明朝" w:eastAsia="ＭＳ Ｐ明朝" w:hAnsi="ＭＳ Ｐ明朝" w:hint="eastAsia"/>
          <w:sz w:val="22"/>
          <w:szCs w:val="22"/>
        </w:rPr>
        <w:t>末日</w:t>
      </w:r>
      <w:r w:rsidR="00746AE2" w:rsidRPr="00B6077B">
        <w:rPr>
          <w:rFonts w:ascii="ＭＳ Ｐ明朝" w:eastAsia="ＭＳ Ｐ明朝" w:hAnsi="ＭＳ Ｐ明朝" w:hint="eastAsia"/>
          <w:sz w:val="22"/>
          <w:szCs w:val="22"/>
        </w:rPr>
        <w:t>（３月３１日）まで</w:t>
      </w:r>
      <w:r w:rsidR="009F5217" w:rsidRPr="00B6077B">
        <w:rPr>
          <w:rFonts w:ascii="ＭＳ Ｐ明朝" w:eastAsia="ＭＳ Ｐ明朝" w:hAnsi="ＭＳ Ｐ明朝" w:hint="eastAsia"/>
          <w:sz w:val="22"/>
          <w:szCs w:val="22"/>
        </w:rPr>
        <w:t>とする。</w:t>
      </w:r>
    </w:p>
    <w:p w14:paraId="7B1E8549" w14:textId="2429707D" w:rsidR="00B35E61" w:rsidRPr="00D3306C" w:rsidRDefault="000D1059" w:rsidP="0098798F">
      <w:pPr>
        <w:spacing w:line="340" w:lineRule="exact"/>
        <w:ind w:leftChars="99" w:left="725" w:hangingChars="235" w:hanging="517"/>
        <w:rPr>
          <w:rFonts w:ascii="ＭＳ Ｐ明朝" w:eastAsia="ＭＳ Ｐ明朝" w:hAnsi="ＭＳ Ｐ明朝"/>
          <w:sz w:val="22"/>
          <w:szCs w:val="22"/>
        </w:rPr>
      </w:pPr>
      <w:r w:rsidRPr="00D3306C">
        <w:rPr>
          <w:rFonts w:ascii="ＭＳ Ｐ明朝" w:eastAsia="ＭＳ Ｐ明朝" w:hAnsi="ＭＳ Ｐ明朝" w:hint="eastAsia"/>
          <w:sz w:val="22"/>
          <w:szCs w:val="22"/>
        </w:rPr>
        <w:t>(</w:t>
      </w:r>
      <w:r w:rsidRPr="00D3306C">
        <w:rPr>
          <w:rFonts w:ascii="ＭＳ Ｐ明朝" w:eastAsia="ＭＳ Ｐ明朝" w:hAnsi="ＭＳ Ｐ明朝"/>
          <w:sz w:val="22"/>
          <w:szCs w:val="22"/>
        </w:rPr>
        <w:t>2)</w:t>
      </w:r>
      <w:r w:rsidRPr="00D3306C">
        <w:rPr>
          <w:rFonts w:ascii="ＭＳ Ｐ明朝" w:eastAsia="ＭＳ Ｐ明朝" w:hAnsi="ＭＳ Ｐ明朝" w:hint="eastAsia"/>
          <w:sz w:val="22"/>
          <w:szCs w:val="22"/>
        </w:rPr>
        <w:t xml:space="preserve">　</w:t>
      </w:r>
      <w:r w:rsidR="00B35E61" w:rsidRPr="00D3306C">
        <w:rPr>
          <w:rFonts w:ascii="ＭＳ Ｐ明朝" w:eastAsia="ＭＳ Ｐ明朝" w:hAnsi="ＭＳ Ｐ明朝" w:hint="eastAsia"/>
          <w:sz w:val="22"/>
          <w:szCs w:val="22"/>
        </w:rPr>
        <w:t xml:space="preserve"> (１)の</w:t>
      </w:r>
      <w:r w:rsidR="009F5217" w:rsidRPr="00D3306C">
        <w:rPr>
          <w:rFonts w:ascii="ＭＳ Ｐ明朝" w:eastAsia="ＭＳ Ｐ明朝" w:hAnsi="ＭＳ Ｐ明朝" w:hint="eastAsia"/>
          <w:sz w:val="22"/>
          <w:szCs w:val="22"/>
        </w:rPr>
        <w:t>資格</w:t>
      </w:r>
      <w:r w:rsidR="00B35E61" w:rsidRPr="00D3306C">
        <w:rPr>
          <w:rFonts w:ascii="ＭＳ Ｐ明朝" w:eastAsia="ＭＳ Ｐ明朝" w:hAnsi="ＭＳ Ｐ明朝" w:hint="eastAsia"/>
          <w:sz w:val="22"/>
          <w:szCs w:val="22"/>
        </w:rPr>
        <w:t>有効期間内に本研修会を受講し修了することで</w:t>
      </w:r>
      <w:r w:rsidRPr="00D3306C">
        <w:rPr>
          <w:rFonts w:ascii="ＭＳ Ｐ明朝" w:eastAsia="ＭＳ Ｐ明朝" w:hAnsi="ＭＳ Ｐ明朝" w:hint="eastAsia"/>
          <w:sz w:val="22"/>
          <w:szCs w:val="22"/>
        </w:rPr>
        <w:t>資格の更新</w:t>
      </w:r>
      <w:r w:rsidR="00B35E61" w:rsidRPr="00D3306C">
        <w:rPr>
          <w:rFonts w:ascii="ＭＳ Ｐ明朝" w:eastAsia="ＭＳ Ｐ明朝" w:hAnsi="ＭＳ Ｐ明朝" w:hint="eastAsia"/>
          <w:sz w:val="22"/>
          <w:szCs w:val="22"/>
        </w:rPr>
        <w:t>とする。この場合の資格有効期間は(１)に続く４年間とする。</w:t>
      </w:r>
    </w:p>
    <w:bookmarkEnd w:id="1"/>
    <w:p w14:paraId="4914ABAA" w14:textId="33E4243B" w:rsidR="00DF131C" w:rsidRPr="00D3306C" w:rsidRDefault="00B35E61" w:rsidP="0098798F">
      <w:pPr>
        <w:spacing w:line="340" w:lineRule="exact"/>
        <w:ind w:left="525" w:hanging="305"/>
        <w:rPr>
          <w:rFonts w:ascii="ＭＳ Ｐ明朝" w:eastAsia="ＭＳ Ｐ明朝" w:hAnsi="ＭＳ Ｐ明朝"/>
          <w:sz w:val="22"/>
          <w:szCs w:val="22"/>
        </w:rPr>
      </w:pPr>
      <w:r w:rsidRPr="00D3306C">
        <w:rPr>
          <w:rFonts w:ascii="ＭＳ Ｐ明朝" w:eastAsia="ＭＳ Ｐ明朝" w:hAnsi="ＭＳ Ｐ明朝" w:hint="eastAsia"/>
          <w:sz w:val="22"/>
          <w:szCs w:val="22"/>
        </w:rPr>
        <w:t xml:space="preserve">(３)　</w:t>
      </w:r>
      <w:r w:rsidR="00D20D78" w:rsidRPr="00D3306C">
        <w:rPr>
          <w:rFonts w:ascii="ＭＳ Ｐ明朝" w:eastAsia="ＭＳ Ｐ明朝" w:hAnsi="ＭＳ Ｐ明朝" w:hint="eastAsia"/>
          <w:sz w:val="22"/>
          <w:szCs w:val="22"/>
        </w:rPr>
        <w:t>アクティブリーダーは</w:t>
      </w:r>
      <w:r w:rsidRPr="00D3306C">
        <w:rPr>
          <w:rFonts w:ascii="ＭＳ Ｐ明朝" w:eastAsia="ＭＳ Ｐ明朝" w:hAnsi="ＭＳ Ｐ明朝" w:hint="eastAsia"/>
          <w:sz w:val="22"/>
          <w:szCs w:val="22"/>
        </w:rPr>
        <w:t>最新の情報や技術等</w:t>
      </w:r>
      <w:r w:rsidR="00B65820" w:rsidRPr="00D3306C">
        <w:rPr>
          <w:rFonts w:ascii="ＭＳ Ｐ明朝" w:eastAsia="ＭＳ Ｐ明朝" w:hAnsi="ＭＳ Ｐ明朝" w:hint="eastAsia"/>
          <w:sz w:val="22"/>
          <w:szCs w:val="22"/>
        </w:rPr>
        <w:t>を身に付けているという趣旨から、資格有効期間の後半に本研修会を受講することが望ましい。</w:t>
      </w:r>
    </w:p>
    <w:p w14:paraId="40003F52" w14:textId="77777777" w:rsidR="00B65820" w:rsidRDefault="00B65820" w:rsidP="0098798F">
      <w:pPr>
        <w:spacing w:line="340" w:lineRule="exact"/>
        <w:rPr>
          <w:rFonts w:ascii="ＭＳ Ｐ明朝" w:eastAsia="ＭＳ Ｐ明朝" w:hAnsi="ＭＳ Ｐ明朝"/>
          <w:sz w:val="22"/>
        </w:rPr>
      </w:pPr>
    </w:p>
    <w:p w14:paraId="20F4E244" w14:textId="7F0506AE" w:rsidR="004D5383" w:rsidRDefault="00B65820"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1</w:t>
      </w:r>
      <w:r w:rsidR="0005227E">
        <w:rPr>
          <w:rFonts w:ascii="ＭＳ Ｐ明朝" w:eastAsia="ＭＳ Ｐ明朝" w:hAnsi="ＭＳ Ｐ明朝" w:hint="eastAsia"/>
          <w:sz w:val="22"/>
        </w:rPr>
        <w:t>2</w:t>
      </w:r>
      <w:r w:rsidR="004D5383" w:rsidRPr="00795D16">
        <w:rPr>
          <w:rFonts w:ascii="ＭＳ Ｐ明朝" w:eastAsia="ＭＳ Ｐ明朝" w:hAnsi="ＭＳ Ｐ明朝" w:hint="eastAsia"/>
          <w:sz w:val="22"/>
        </w:rPr>
        <w:t xml:space="preserve">．受 講 料　　</w:t>
      </w:r>
      <w:r w:rsidR="006B485F">
        <w:rPr>
          <w:rFonts w:ascii="ＭＳ Ｐ明朝" w:eastAsia="ＭＳ Ｐ明朝" w:hAnsi="ＭＳ Ｐ明朝" w:hint="eastAsia"/>
          <w:sz w:val="22"/>
        </w:rPr>
        <w:t>４，</w:t>
      </w:r>
      <w:r w:rsidR="00D1273F">
        <w:rPr>
          <w:rFonts w:ascii="ＭＳ Ｐ明朝" w:eastAsia="ＭＳ Ｐ明朝" w:hAnsi="ＭＳ Ｐ明朝" w:hint="eastAsia"/>
          <w:sz w:val="22"/>
        </w:rPr>
        <w:t>５</w:t>
      </w:r>
      <w:r w:rsidR="006B485F">
        <w:rPr>
          <w:rFonts w:ascii="ＭＳ Ｐ明朝" w:eastAsia="ＭＳ Ｐ明朝" w:hAnsi="ＭＳ Ｐ明朝" w:hint="eastAsia"/>
          <w:sz w:val="22"/>
        </w:rPr>
        <w:t>００円（受講資料</w:t>
      </w:r>
      <w:r w:rsidR="007E0D64">
        <w:rPr>
          <w:rFonts w:ascii="ＭＳ Ｐ明朝" w:eastAsia="ＭＳ Ｐ明朝" w:hAnsi="ＭＳ Ｐ明朝" w:hint="eastAsia"/>
          <w:sz w:val="22"/>
        </w:rPr>
        <w:t>代</w:t>
      </w:r>
      <w:r w:rsidR="006B485F">
        <w:rPr>
          <w:rFonts w:ascii="ＭＳ Ｐ明朝" w:eastAsia="ＭＳ Ｐ明朝" w:hAnsi="ＭＳ Ｐ明朝" w:hint="eastAsia"/>
          <w:sz w:val="22"/>
        </w:rPr>
        <w:t>、ワッペン代含む</w:t>
      </w:r>
      <w:r w:rsidR="005840ED" w:rsidRPr="005840ED">
        <w:rPr>
          <w:rFonts w:ascii="ＭＳ Ｐ明朝" w:eastAsia="ＭＳ Ｐ明朝" w:hAnsi="ＭＳ Ｐ明朝" w:hint="eastAsia"/>
          <w:color w:val="EE0000"/>
          <w:sz w:val="22"/>
        </w:rPr>
        <w:t>・持っている方は差額分引かせていただきます。</w:t>
      </w:r>
      <w:r w:rsidR="006B485F">
        <w:rPr>
          <w:rFonts w:ascii="ＭＳ Ｐ明朝" w:eastAsia="ＭＳ Ｐ明朝" w:hAnsi="ＭＳ Ｐ明朝" w:hint="eastAsia"/>
          <w:sz w:val="22"/>
        </w:rPr>
        <w:t>）</w:t>
      </w:r>
    </w:p>
    <w:p w14:paraId="6D990F1C" w14:textId="602297D2" w:rsidR="004D5383" w:rsidRPr="00D1273F" w:rsidRDefault="004D5383" w:rsidP="0098798F">
      <w:pPr>
        <w:spacing w:line="340" w:lineRule="exact"/>
        <w:rPr>
          <w:rFonts w:ascii="ＭＳ Ｐ明朝" w:eastAsia="ＭＳ Ｐ明朝" w:hAnsi="ＭＳ Ｐ明朝"/>
          <w:sz w:val="22"/>
        </w:rPr>
      </w:pPr>
    </w:p>
    <w:p w14:paraId="2A273B24" w14:textId="0697BC8A" w:rsidR="006547BF" w:rsidRDefault="006547BF"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1</w:t>
      </w:r>
      <w:r w:rsidR="0005227E">
        <w:rPr>
          <w:rFonts w:ascii="ＭＳ Ｐ明朝" w:eastAsia="ＭＳ Ｐ明朝" w:hAnsi="ＭＳ Ｐ明朝" w:hint="eastAsia"/>
          <w:sz w:val="22"/>
        </w:rPr>
        <w:t>3</w:t>
      </w:r>
      <w:r>
        <w:rPr>
          <w:rFonts w:ascii="ＭＳ Ｐ明朝" w:eastAsia="ＭＳ Ｐ明朝" w:hAnsi="ＭＳ Ｐ明朝" w:hint="eastAsia"/>
          <w:sz w:val="22"/>
        </w:rPr>
        <w:t>．申込み締切　令和</w:t>
      </w:r>
      <w:r w:rsidR="00461194">
        <w:rPr>
          <w:rFonts w:ascii="ＭＳ Ｐ明朝" w:eastAsia="ＭＳ Ｐ明朝" w:hAnsi="ＭＳ Ｐ明朝" w:hint="eastAsia"/>
          <w:sz w:val="22"/>
        </w:rPr>
        <w:t>8</w:t>
      </w:r>
      <w:r>
        <w:rPr>
          <w:rFonts w:ascii="ＭＳ Ｐ明朝" w:eastAsia="ＭＳ Ｐ明朝" w:hAnsi="ＭＳ Ｐ明朝" w:hint="eastAsia"/>
          <w:sz w:val="22"/>
        </w:rPr>
        <w:t xml:space="preserve">年　</w:t>
      </w:r>
      <w:r w:rsidR="00BF1351">
        <w:rPr>
          <w:rFonts w:ascii="ＭＳ Ｐ明朝" w:eastAsia="ＭＳ Ｐ明朝" w:hAnsi="ＭＳ Ｐ明朝" w:hint="eastAsia"/>
          <w:sz w:val="22"/>
        </w:rPr>
        <w:t>６</w:t>
      </w:r>
      <w:r>
        <w:rPr>
          <w:rFonts w:ascii="ＭＳ Ｐ明朝" w:eastAsia="ＭＳ Ｐ明朝" w:hAnsi="ＭＳ Ｐ明朝" w:hint="eastAsia"/>
          <w:sz w:val="22"/>
        </w:rPr>
        <w:t>月</w:t>
      </w:r>
      <w:r w:rsidR="003B6F8D">
        <w:rPr>
          <w:rFonts w:ascii="ＭＳ Ｐ明朝" w:eastAsia="ＭＳ Ｐ明朝" w:hAnsi="ＭＳ Ｐ明朝" w:hint="eastAsia"/>
          <w:sz w:val="22"/>
        </w:rPr>
        <w:t xml:space="preserve">　</w:t>
      </w:r>
      <w:r w:rsidR="00461194">
        <w:rPr>
          <w:rFonts w:ascii="ＭＳ Ｐ明朝" w:eastAsia="ＭＳ Ｐ明朝" w:hAnsi="ＭＳ Ｐ明朝" w:hint="eastAsia"/>
          <w:sz w:val="22"/>
        </w:rPr>
        <w:t>10</w:t>
      </w:r>
      <w:r>
        <w:rPr>
          <w:rFonts w:ascii="ＭＳ Ｐ明朝" w:eastAsia="ＭＳ Ｐ明朝" w:hAnsi="ＭＳ Ｐ明朝" w:hint="eastAsia"/>
          <w:sz w:val="22"/>
        </w:rPr>
        <w:t>日（</w:t>
      </w:r>
      <w:r w:rsidR="00461194">
        <w:rPr>
          <w:rFonts w:ascii="ＭＳ Ｐ明朝" w:eastAsia="ＭＳ Ｐ明朝" w:hAnsi="ＭＳ Ｐ明朝" w:hint="eastAsia"/>
          <w:sz w:val="22"/>
        </w:rPr>
        <w:t>水</w:t>
      </w:r>
      <w:r>
        <w:rPr>
          <w:rFonts w:ascii="ＭＳ Ｐ明朝" w:eastAsia="ＭＳ Ｐ明朝" w:hAnsi="ＭＳ Ｐ明朝" w:hint="eastAsia"/>
          <w:sz w:val="22"/>
        </w:rPr>
        <w:t>）</w:t>
      </w:r>
    </w:p>
    <w:p w14:paraId="6E07962A" w14:textId="77777777" w:rsidR="006547BF" w:rsidRPr="00461194" w:rsidRDefault="006547BF" w:rsidP="0098798F">
      <w:pPr>
        <w:spacing w:line="340" w:lineRule="exact"/>
        <w:rPr>
          <w:rFonts w:ascii="ＭＳ Ｐ明朝" w:eastAsia="ＭＳ Ｐ明朝" w:hAnsi="ＭＳ Ｐ明朝"/>
          <w:sz w:val="22"/>
        </w:rPr>
      </w:pPr>
    </w:p>
    <w:p w14:paraId="76E5D801" w14:textId="5DC6DC44" w:rsidR="00523FC4" w:rsidRDefault="004D5383" w:rsidP="0098798F">
      <w:pPr>
        <w:spacing w:line="340" w:lineRule="exact"/>
        <w:rPr>
          <w:rFonts w:ascii="ＭＳ Ｐ明朝" w:eastAsia="ＭＳ Ｐ明朝" w:hAnsi="ＭＳ Ｐ明朝"/>
          <w:sz w:val="22"/>
        </w:rPr>
      </w:pPr>
      <w:r w:rsidRPr="00795D16">
        <w:rPr>
          <w:rFonts w:ascii="ＭＳ Ｐ明朝" w:eastAsia="ＭＳ Ｐ明朝" w:hAnsi="ＭＳ Ｐ明朝" w:hint="eastAsia"/>
          <w:sz w:val="22"/>
        </w:rPr>
        <w:t>1</w:t>
      </w:r>
      <w:r w:rsidR="0005227E">
        <w:rPr>
          <w:rFonts w:ascii="ＭＳ Ｐ明朝" w:eastAsia="ＭＳ Ｐ明朝" w:hAnsi="ＭＳ Ｐ明朝" w:hint="eastAsia"/>
          <w:sz w:val="22"/>
        </w:rPr>
        <w:t>4</w:t>
      </w:r>
      <w:r w:rsidRPr="00795D16">
        <w:rPr>
          <w:rFonts w:ascii="ＭＳ Ｐ明朝" w:eastAsia="ＭＳ Ｐ明朝" w:hAnsi="ＭＳ Ｐ明朝" w:hint="eastAsia"/>
          <w:sz w:val="22"/>
        </w:rPr>
        <w:t>．</w:t>
      </w:r>
      <w:r w:rsidR="00F00703">
        <w:rPr>
          <w:rFonts w:ascii="ＭＳ Ｐ明朝" w:eastAsia="ＭＳ Ｐ明朝" w:hAnsi="ＭＳ Ｐ明朝" w:hint="eastAsia"/>
          <w:sz w:val="22"/>
        </w:rPr>
        <w:t>申込み</w:t>
      </w:r>
      <w:r w:rsidR="0005227E">
        <w:rPr>
          <w:rFonts w:ascii="ＭＳ Ｐ明朝" w:eastAsia="ＭＳ Ｐ明朝" w:hAnsi="ＭＳ Ｐ明朝" w:hint="eastAsia"/>
          <w:sz w:val="22"/>
        </w:rPr>
        <w:t>・</w:t>
      </w:r>
      <w:r w:rsidR="0005227E" w:rsidRPr="0005227E">
        <w:rPr>
          <w:rFonts w:ascii="ＭＳ Ｐ明朝" w:eastAsia="ＭＳ Ｐ明朝" w:hAnsi="ＭＳ Ｐ明朝" w:hint="eastAsia"/>
          <w:color w:val="EE0000"/>
          <w:sz w:val="22"/>
        </w:rPr>
        <w:t>問合せ</w:t>
      </w:r>
      <w:r w:rsidRPr="0005227E">
        <w:rPr>
          <w:rFonts w:ascii="ＭＳ Ｐ明朝" w:eastAsia="ＭＳ Ｐ明朝" w:hAnsi="ＭＳ Ｐ明朝" w:hint="eastAsia"/>
          <w:color w:val="EE0000"/>
          <w:sz w:val="22"/>
        </w:rPr>
        <w:t>先</w:t>
      </w:r>
    </w:p>
    <w:p w14:paraId="5483DFFF" w14:textId="6DA3D3DE" w:rsidR="006547BF" w:rsidRDefault="00087775" w:rsidP="0098798F">
      <w:pPr>
        <w:spacing w:line="340" w:lineRule="exact"/>
        <w:rPr>
          <w:rFonts w:ascii="ＭＳ Ｐ明朝" w:eastAsia="ＭＳ Ｐ明朝" w:hAnsi="ＭＳ Ｐ明朝"/>
          <w:sz w:val="22"/>
        </w:rPr>
      </w:pPr>
      <w:r>
        <w:rPr>
          <w:rFonts w:ascii="ＭＳ Ｐ明朝" w:eastAsia="ＭＳ Ｐ明朝" w:hAnsi="ＭＳ Ｐ明朝" w:hint="eastAsia"/>
          <w:sz w:val="22"/>
        </w:rPr>
        <w:t xml:space="preserve">　　　　　</w:t>
      </w:r>
      <w:r w:rsidR="006547BF">
        <w:rPr>
          <w:rFonts w:ascii="ＭＳ Ｐ明朝" w:eastAsia="ＭＳ Ｐ明朝" w:hAnsi="ＭＳ Ｐ明朝" w:hint="eastAsia"/>
          <w:sz w:val="22"/>
        </w:rPr>
        <w:t xml:space="preserve">　</w:t>
      </w:r>
      <w:r>
        <w:rPr>
          <w:rFonts w:ascii="ＭＳ Ｐ明朝" w:eastAsia="ＭＳ Ｐ明朝" w:hAnsi="ＭＳ Ｐ明朝" w:hint="eastAsia"/>
          <w:sz w:val="22"/>
        </w:rPr>
        <w:t>受講を希望する者は、氏名、住所</w:t>
      </w:r>
      <w:r w:rsidR="00B745AE">
        <w:rPr>
          <w:rFonts w:ascii="ＭＳ Ｐ明朝" w:eastAsia="ＭＳ Ｐ明朝" w:hAnsi="ＭＳ Ｐ明朝" w:hint="eastAsia"/>
          <w:sz w:val="22"/>
        </w:rPr>
        <w:t>、電話番号</w:t>
      </w:r>
      <w:r>
        <w:rPr>
          <w:rFonts w:ascii="ＭＳ Ｐ明朝" w:eastAsia="ＭＳ Ｐ明朝" w:hAnsi="ＭＳ Ｐ明朝" w:hint="eastAsia"/>
          <w:sz w:val="22"/>
        </w:rPr>
        <w:t>、</w:t>
      </w:r>
      <w:r w:rsidRPr="0005227E">
        <w:rPr>
          <w:rFonts w:ascii="ＭＳ Ｐ明朝" w:eastAsia="ＭＳ Ｐ明朝" w:hAnsi="ＭＳ Ｐ明朝" w:hint="eastAsia"/>
          <w:color w:val="EE0000"/>
          <w:sz w:val="22"/>
        </w:rPr>
        <w:t>JVA</w:t>
      </w:r>
      <w:r w:rsidR="0005227E" w:rsidRPr="0005227E">
        <w:rPr>
          <w:rFonts w:ascii="ＭＳ Ｐ明朝" w:eastAsia="ＭＳ Ｐ明朝" w:hAnsi="ＭＳ Ｐ明朝" w:hint="eastAsia"/>
          <w:color w:val="EE0000"/>
          <w:sz w:val="22"/>
        </w:rPr>
        <w:t xml:space="preserve"> </w:t>
      </w:r>
      <w:r w:rsidRPr="0005227E">
        <w:rPr>
          <w:rFonts w:ascii="ＭＳ Ｐ明朝" w:eastAsia="ＭＳ Ｐ明朝" w:hAnsi="ＭＳ Ｐ明朝" w:hint="eastAsia"/>
          <w:color w:val="EE0000"/>
          <w:sz w:val="22"/>
        </w:rPr>
        <w:t>ID</w:t>
      </w:r>
      <w:r>
        <w:rPr>
          <w:rFonts w:ascii="ＭＳ Ｐ明朝" w:eastAsia="ＭＳ Ｐ明朝" w:hAnsi="ＭＳ Ｐ明朝" w:hint="eastAsia"/>
          <w:sz w:val="22"/>
        </w:rPr>
        <w:t>を</w:t>
      </w:r>
      <w:r w:rsidR="006547BF">
        <w:rPr>
          <w:rFonts w:ascii="ＭＳ Ｐ明朝" w:eastAsia="ＭＳ Ｐ明朝" w:hAnsi="ＭＳ Ｐ明朝" w:hint="eastAsia"/>
          <w:sz w:val="22"/>
        </w:rPr>
        <w:t>郵送、又はメールにて</w:t>
      </w:r>
    </w:p>
    <w:p w14:paraId="265D0E60" w14:textId="6D93A73E" w:rsidR="00087775" w:rsidRDefault="00087775" w:rsidP="006547BF">
      <w:pPr>
        <w:spacing w:line="340" w:lineRule="exact"/>
        <w:ind w:firstLineChars="400" w:firstLine="880"/>
        <w:rPr>
          <w:rFonts w:ascii="ＭＳ Ｐ明朝" w:eastAsia="ＭＳ Ｐ明朝" w:hAnsi="ＭＳ Ｐ明朝"/>
          <w:sz w:val="22"/>
        </w:rPr>
      </w:pPr>
      <w:r>
        <w:rPr>
          <w:rFonts w:ascii="ＭＳ Ｐ明朝" w:eastAsia="ＭＳ Ｐ明朝" w:hAnsi="ＭＳ Ｐ明朝" w:hint="eastAsia"/>
          <w:sz w:val="22"/>
        </w:rPr>
        <w:t>下記まで連絡すること。</w:t>
      </w:r>
    </w:p>
    <w:p w14:paraId="724DC917" w14:textId="49C0A28E" w:rsidR="004D5383" w:rsidRPr="00795D16" w:rsidRDefault="004D5383" w:rsidP="006547BF">
      <w:pPr>
        <w:spacing w:line="340" w:lineRule="exact"/>
        <w:ind w:firstLineChars="700" w:firstLine="1540"/>
        <w:rPr>
          <w:rFonts w:ascii="ＭＳ Ｐ明朝" w:eastAsia="ＭＳ Ｐ明朝" w:hAnsi="ＭＳ Ｐ明朝"/>
          <w:sz w:val="22"/>
        </w:rPr>
      </w:pPr>
      <w:r w:rsidRPr="00795D16">
        <w:rPr>
          <w:rFonts w:ascii="ＭＳ Ｐ明朝" w:eastAsia="ＭＳ Ｐ明朝" w:hAnsi="ＭＳ Ｐ明朝" w:hint="eastAsia"/>
          <w:sz w:val="22"/>
        </w:rPr>
        <w:t>〒</w:t>
      </w:r>
      <w:r w:rsidR="00FF7FBD">
        <w:rPr>
          <w:rFonts w:ascii="ＭＳ Ｐ明朝" w:eastAsia="ＭＳ Ｐ明朝" w:hAnsi="ＭＳ Ｐ明朝" w:hint="eastAsia"/>
          <w:sz w:val="22"/>
        </w:rPr>
        <w:t>91</w:t>
      </w:r>
      <w:r w:rsidR="00B745AE">
        <w:rPr>
          <w:rFonts w:ascii="ＭＳ Ｐ明朝" w:eastAsia="ＭＳ Ｐ明朝" w:hAnsi="ＭＳ Ｐ明朝" w:hint="eastAsia"/>
          <w:sz w:val="22"/>
        </w:rPr>
        <w:t>5</w:t>
      </w:r>
      <w:r w:rsidRPr="00795D16">
        <w:rPr>
          <w:rFonts w:ascii="ＭＳ Ｐ明朝" w:eastAsia="ＭＳ Ｐ明朝" w:hAnsi="ＭＳ Ｐ明朝" w:hint="eastAsia"/>
          <w:sz w:val="22"/>
        </w:rPr>
        <w:t>-0</w:t>
      </w:r>
      <w:r w:rsidR="00B745AE">
        <w:rPr>
          <w:rFonts w:ascii="ＭＳ Ｐ明朝" w:eastAsia="ＭＳ Ｐ明朝" w:hAnsi="ＭＳ Ｐ明朝" w:hint="eastAsia"/>
          <w:sz w:val="22"/>
        </w:rPr>
        <w:t>084</w:t>
      </w:r>
      <w:r w:rsidRPr="00795D16">
        <w:rPr>
          <w:rFonts w:ascii="ＭＳ Ｐ明朝" w:eastAsia="ＭＳ Ｐ明朝" w:hAnsi="ＭＳ Ｐ明朝" w:hint="eastAsia"/>
          <w:sz w:val="22"/>
        </w:rPr>
        <w:t xml:space="preserve">　</w:t>
      </w:r>
      <w:r w:rsidR="00FF7FBD">
        <w:rPr>
          <w:rFonts w:ascii="ＭＳ Ｐ明朝" w:eastAsia="ＭＳ Ｐ明朝" w:hAnsi="ＭＳ Ｐ明朝" w:hint="eastAsia"/>
          <w:sz w:val="22"/>
        </w:rPr>
        <w:t>福井県</w:t>
      </w:r>
      <w:r w:rsidR="00B745AE">
        <w:rPr>
          <w:rFonts w:ascii="ＭＳ Ｐ明朝" w:eastAsia="ＭＳ Ｐ明朝" w:hAnsi="ＭＳ Ｐ明朝" w:hint="eastAsia"/>
          <w:sz w:val="22"/>
        </w:rPr>
        <w:t>越前市村国２丁目5-78　武高タウン11</w:t>
      </w:r>
    </w:p>
    <w:p w14:paraId="2D2863C7" w14:textId="30FD115E" w:rsidR="004D5383" w:rsidRPr="00795D16" w:rsidRDefault="006B485F" w:rsidP="006547BF">
      <w:pPr>
        <w:spacing w:line="340" w:lineRule="exact"/>
        <w:ind w:firstLineChars="900" w:firstLine="1980"/>
        <w:rPr>
          <w:rFonts w:ascii="ＭＳ Ｐ明朝" w:eastAsia="ＭＳ Ｐ明朝" w:hAnsi="ＭＳ Ｐ明朝"/>
          <w:sz w:val="22"/>
        </w:rPr>
      </w:pPr>
      <w:r>
        <w:rPr>
          <w:rFonts w:ascii="ＭＳ Ｐ明朝" w:eastAsia="ＭＳ Ｐ明朝" w:hAnsi="ＭＳ Ｐ明朝" w:hint="eastAsia"/>
          <w:sz w:val="22"/>
        </w:rPr>
        <w:t>福井県</w:t>
      </w:r>
      <w:r w:rsidR="004D5383" w:rsidRPr="00795D16">
        <w:rPr>
          <w:rFonts w:ascii="ＭＳ Ｐ明朝" w:eastAsia="ＭＳ Ｐ明朝" w:hAnsi="ＭＳ Ｐ明朝" w:hint="eastAsia"/>
          <w:sz w:val="22"/>
        </w:rPr>
        <w:t xml:space="preserve">ソフトバレーボール連盟　</w:t>
      </w:r>
      <w:r w:rsidR="00461194">
        <w:rPr>
          <w:rFonts w:ascii="ＭＳ Ｐ明朝" w:eastAsia="ＭＳ Ｐ明朝" w:hAnsi="ＭＳ Ｐ明朝" w:hint="eastAsia"/>
          <w:sz w:val="22"/>
        </w:rPr>
        <w:t>事務局</w:t>
      </w:r>
      <w:r>
        <w:rPr>
          <w:rFonts w:ascii="ＭＳ Ｐ明朝" w:eastAsia="ＭＳ Ｐ明朝" w:hAnsi="ＭＳ Ｐ明朝" w:hint="eastAsia"/>
          <w:sz w:val="22"/>
        </w:rPr>
        <w:t xml:space="preserve">　　</w:t>
      </w:r>
      <w:r w:rsidR="00B745AE">
        <w:rPr>
          <w:rFonts w:ascii="ＭＳ Ｐ明朝" w:eastAsia="ＭＳ Ｐ明朝" w:hAnsi="ＭＳ Ｐ明朝" w:hint="eastAsia"/>
          <w:sz w:val="22"/>
        </w:rPr>
        <w:t>鈴木　政宏</w:t>
      </w:r>
      <w:r>
        <w:rPr>
          <w:rFonts w:ascii="ＭＳ Ｐ明朝" w:eastAsia="ＭＳ Ｐ明朝" w:hAnsi="ＭＳ Ｐ明朝" w:hint="eastAsia"/>
          <w:sz w:val="22"/>
        </w:rPr>
        <w:t xml:space="preserve">　宛</w:t>
      </w:r>
    </w:p>
    <w:p w14:paraId="01889CD8" w14:textId="6D71DFD2" w:rsidR="004D5383" w:rsidRPr="00795D16" w:rsidRDefault="00F23BDB" w:rsidP="00B745AE">
      <w:pPr>
        <w:spacing w:line="340" w:lineRule="exact"/>
        <w:ind w:firstLineChars="700" w:firstLine="1540"/>
        <w:rPr>
          <w:rFonts w:ascii="ＭＳ Ｐ明朝" w:eastAsia="ＭＳ Ｐ明朝" w:hAnsi="ＭＳ Ｐ明朝"/>
          <w:sz w:val="22"/>
        </w:rPr>
      </w:pPr>
      <w:r>
        <w:rPr>
          <w:rFonts w:ascii="ＭＳ Ｐ明朝" w:eastAsia="ＭＳ Ｐ明朝" w:hAnsi="ＭＳ Ｐ明朝" w:hint="eastAsia"/>
          <w:sz w:val="22"/>
        </w:rPr>
        <w:t>携帯 090-</w:t>
      </w:r>
      <w:r w:rsidR="00201625">
        <w:rPr>
          <w:rFonts w:ascii="ＭＳ Ｐ明朝" w:eastAsia="ＭＳ Ｐ明朝" w:hAnsi="ＭＳ Ｐ明朝" w:hint="eastAsia"/>
          <w:sz w:val="22"/>
        </w:rPr>
        <w:t>2</w:t>
      </w:r>
      <w:r w:rsidR="00201625">
        <w:rPr>
          <w:rFonts w:ascii="ＭＳ Ｐ明朝" w:eastAsia="ＭＳ Ｐ明朝" w:hAnsi="ＭＳ Ｐ明朝"/>
          <w:sz w:val="22"/>
        </w:rPr>
        <w:t>035</w:t>
      </w:r>
      <w:r>
        <w:rPr>
          <w:rFonts w:ascii="ＭＳ Ｐ明朝" w:eastAsia="ＭＳ Ｐ明朝" w:hAnsi="ＭＳ Ｐ明朝" w:hint="eastAsia"/>
          <w:sz w:val="22"/>
        </w:rPr>
        <w:t>-</w:t>
      </w:r>
      <w:r w:rsidR="00201625">
        <w:rPr>
          <w:rFonts w:ascii="ＭＳ Ｐ明朝" w:eastAsia="ＭＳ Ｐ明朝" w:hAnsi="ＭＳ Ｐ明朝"/>
          <w:sz w:val="22"/>
        </w:rPr>
        <w:t>2476</w:t>
      </w:r>
      <w:r w:rsidR="00FF7FBD">
        <w:rPr>
          <w:rFonts w:ascii="ＭＳ Ｐ明朝" w:eastAsia="ＭＳ Ｐ明朝" w:hAnsi="ＭＳ Ｐ明朝" w:hint="eastAsia"/>
          <w:sz w:val="22"/>
        </w:rPr>
        <w:t>（連絡は</w:t>
      </w:r>
      <w:r w:rsidR="00B745AE">
        <w:rPr>
          <w:rFonts w:ascii="ＭＳ Ｐ明朝" w:eastAsia="ＭＳ Ｐ明朝" w:hAnsi="ＭＳ Ｐ明朝" w:hint="eastAsia"/>
          <w:sz w:val="22"/>
        </w:rPr>
        <w:t>12時～13時・18</w:t>
      </w:r>
      <w:r w:rsidR="00FF7FBD">
        <w:rPr>
          <w:rFonts w:ascii="ＭＳ Ｐ明朝" w:eastAsia="ＭＳ Ｐ明朝" w:hAnsi="ＭＳ Ｐ明朝" w:hint="eastAsia"/>
          <w:sz w:val="22"/>
        </w:rPr>
        <w:t>時以降でお願いいたします）</w:t>
      </w:r>
    </w:p>
    <w:p w14:paraId="70F5ABE2" w14:textId="626AAE9C" w:rsidR="004D5383" w:rsidRPr="007E0D64" w:rsidRDefault="004D5383" w:rsidP="00B745AE">
      <w:pPr>
        <w:spacing w:line="340" w:lineRule="exact"/>
        <w:ind w:firstLineChars="700" w:firstLine="1540"/>
        <w:rPr>
          <w:rStyle w:val="a8"/>
          <w:rFonts w:eastAsia="ＭＳ Ｐ明朝"/>
          <w:color w:val="auto"/>
          <w:sz w:val="22"/>
          <w:u w:val="none"/>
        </w:rPr>
      </w:pPr>
      <w:r w:rsidRPr="00795D16">
        <w:rPr>
          <w:rFonts w:ascii="ＭＳ Ｐ明朝" w:eastAsia="ＭＳ Ｐ明朝" w:hAnsi="ＭＳ Ｐ明朝" w:hint="eastAsia"/>
          <w:sz w:val="22"/>
        </w:rPr>
        <w:t xml:space="preserve">Eメール　   </w:t>
      </w:r>
      <w:hyperlink r:id="rId7" w:history="1">
        <w:r w:rsidR="007E0D64" w:rsidRPr="007E0D64">
          <w:rPr>
            <w:rStyle w:val="a8"/>
            <w:color w:val="auto"/>
            <w:sz w:val="22"/>
            <w:szCs w:val="22"/>
            <w:u w:val="none"/>
          </w:rPr>
          <w:t>fsvf_kyougibu</w:t>
        </w:r>
        <w:r w:rsidR="007E0D64" w:rsidRPr="007E0D64">
          <w:rPr>
            <w:rStyle w:val="a8"/>
            <w:rFonts w:eastAsia="ＭＳ Ｐ明朝"/>
            <w:color w:val="auto"/>
            <w:sz w:val="22"/>
            <w:szCs w:val="22"/>
            <w:u w:val="none"/>
          </w:rPr>
          <w:t>@yahoo.co.jp</w:t>
        </w:r>
      </w:hyperlink>
    </w:p>
    <w:p w14:paraId="6B593EBB" w14:textId="77777777" w:rsidR="00523FC4" w:rsidRDefault="00523FC4" w:rsidP="00523FC4">
      <w:pPr>
        <w:spacing w:line="340" w:lineRule="exact"/>
        <w:ind w:firstLineChars="100" w:firstLine="220"/>
        <w:rPr>
          <w:rStyle w:val="a8"/>
          <w:rFonts w:ascii="ＭＳ Ｐ明朝" w:eastAsia="ＭＳ Ｐ明朝" w:hAnsi="ＭＳ Ｐ明朝"/>
          <w:color w:val="auto"/>
          <w:sz w:val="22"/>
          <w:u w:val="none"/>
        </w:rPr>
      </w:pPr>
      <w:r w:rsidRPr="00523FC4">
        <w:rPr>
          <w:rStyle w:val="a8"/>
          <w:rFonts w:ascii="ＭＳ Ｐ明朝" w:eastAsia="ＭＳ Ｐ明朝" w:hAnsi="ＭＳ Ｐ明朝" w:hint="eastAsia"/>
          <w:color w:val="auto"/>
          <w:sz w:val="22"/>
          <w:u w:val="none"/>
        </w:rPr>
        <w:t xml:space="preserve">　</w:t>
      </w:r>
      <w:r>
        <w:rPr>
          <w:rStyle w:val="a8"/>
          <w:rFonts w:ascii="ＭＳ Ｐ明朝" w:eastAsia="ＭＳ Ｐ明朝" w:hAnsi="ＭＳ Ｐ明朝" w:hint="eastAsia"/>
          <w:color w:val="auto"/>
          <w:sz w:val="22"/>
          <w:u w:val="none"/>
        </w:rPr>
        <w:t xml:space="preserve">　</w:t>
      </w:r>
    </w:p>
    <w:p w14:paraId="006AE8EA" w14:textId="489FF10C" w:rsidR="00654DD7" w:rsidRDefault="00654DD7" w:rsidP="00481C09">
      <w:pPr>
        <w:pStyle w:val="ac"/>
        <w:numPr>
          <w:ilvl w:val="0"/>
          <w:numId w:val="4"/>
        </w:numPr>
        <w:spacing w:line="340" w:lineRule="exact"/>
        <w:ind w:leftChars="0"/>
        <w:jc w:val="left"/>
        <w:rPr>
          <w:rFonts w:ascii="ＭＳ Ｐ明朝" w:eastAsia="ＭＳ Ｐ明朝" w:hAnsi="ＭＳ Ｐ明朝"/>
          <w:sz w:val="22"/>
        </w:rPr>
      </w:pPr>
      <w:bookmarkStart w:id="2" w:name="_Hlk99290567"/>
      <w:r w:rsidRPr="00654DD7">
        <w:rPr>
          <w:rFonts w:ascii="ＭＳ Ｐ明朝" w:eastAsia="ＭＳ Ｐ明朝" w:hAnsi="ＭＳ Ｐ明朝" w:hint="eastAsia"/>
          <w:sz w:val="22"/>
        </w:rPr>
        <w:t>研修内容の</w:t>
      </w:r>
      <w:r>
        <w:rPr>
          <w:rFonts w:ascii="ＭＳ Ｐ明朝" w:eastAsia="ＭＳ Ｐ明朝" w:hAnsi="ＭＳ Ｐ明朝" w:hint="eastAsia"/>
          <w:sz w:val="22"/>
        </w:rPr>
        <w:t>(１)競</w:t>
      </w:r>
      <w:r w:rsidRPr="00654DD7">
        <w:rPr>
          <w:rFonts w:ascii="ＭＳ Ｐ明朝" w:eastAsia="ＭＳ Ｐ明朝" w:hAnsi="ＭＳ Ｐ明朝" w:hint="eastAsia"/>
          <w:sz w:val="22"/>
        </w:rPr>
        <w:t>技規則と審判法では、模擬審判をしていただきますので、各自、笛の準備をお願い致します。</w:t>
      </w:r>
      <w:r>
        <w:rPr>
          <w:rFonts w:ascii="ＭＳ Ｐ明朝" w:eastAsia="ＭＳ Ｐ明朝" w:hAnsi="ＭＳ Ｐ明朝" w:hint="eastAsia"/>
          <w:sz w:val="22"/>
        </w:rPr>
        <w:t>（模擬チームに入って頂く事もありますので、運動出来る準備もお願い致します。</w:t>
      </w:r>
      <w:r w:rsidRPr="00654DD7">
        <w:rPr>
          <w:rFonts w:ascii="ＭＳ Ｐ明朝" w:eastAsia="ＭＳ Ｐ明朝" w:hAnsi="ＭＳ Ｐ明朝" w:hint="eastAsia"/>
          <w:sz w:val="22"/>
        </w:rPr>
        <w:t>）</w:t>
      </w:r>
    </w:p>
    <w:p w14:paraId="3AEF3B37" w14:textId="77777777" w:rsidR="006547BF" w:rsidRPr="00654DD7" w:rsidRDefault="006547BF" w:rsidP="006547BF">
      <w:pPr>
        <w:pStyle w:val="ac"/>
        <w:spacing w:line="340" w:lineRule="exact"/>
        <w:ind w:leftChars="0" w:left="360"/>
        <w:jc w:val="left"/>
        <w:rPr>
          <w:rFonts w:ascii="ＭＳ Ｐ明朝" w:eastAsia="ＭＳ Ｐ明朝" w:hAnsi="ＭＳ Ｐ明朝"/>
          <w:sz w:val="22"/>
        </w:rPr>
      </w:pPr>
    </w:p>
    <w:bookmarkEnd w:id="2"/>
    <w:p w14:paraId="6387B7ED" w14:textId="77777777" w:rsidR="00654DD7" w:rsidRDefault="00654DD7" w:rsidP="00654DD7">
      <w:pPr>
        <w:pStyle w:val="ac"/>
        <w:numPr>
          <w:ilvl w:val="0"/>
          <w:numId w:val="4"/>
        </w:numPr>
        <w:spacing w:line="340" w:lineRule="exact"/>
        <w:ind w:leftChars="0"/>
        <w:jc w:val="left"/>
        <w:rPr>
          <w:rFonts w:ascii="ＭＳ Ｐ明朝" w:eastAsia="ＭＳ Ｐ明朝" w:hAnsi="ＭＳ Ｐ明朝"/>
          <w:sz w:val="22"/>
        </w:rPr>
      </w:pPr>
      <w:r>
        <w:rPr>
          <w:rFonts w:ascii="ＭＳ Ｐ明朝" w:eastAsia="ＭＳ Ｐ明朝" w:hAnsi="ＭＳ Ｐ明朝" w:hint="eastAsia"/>
          <w:sz w:val="22"/>
        </w:rPr>
        <w:t>昼食時間を設けますが、昼食等は各自で準備して下さい。</w:t>
      </w:r>
    </w:p>
    <w:p w14:paraId="45503C1A" w14:textId="1E30903E" w:rsidR="006547BF" w:rsidRDefault="00654DD7" w:rsidP="006547BF">
      <w:pPr>
        <w:pStyle w:val="ac"/>
        <w:spacing w:line="340" w:lineRule="exact"/>
        <w:ind w:leftChars="0" w:left="360"/>
        <w:jc w:val="left"/>
        <w:rPr>
          <w:rFonts w:ascii="ＭＳ Ｐ明朝" w:eastAsia="ＭＳ Ｐ明朝" w:hAnsi="ＭＳ Ｐ明朝"/>
          <w:sz w:val="22"/>
        </w:rPr>
      </w:pPr>
      <w:r>
        <w:rPr>
          <w:rFonts w:ascii="ＭＳ Ｐ明朝" w:eastAsia="ＭＳ Ｐ明朝" w:hAnsi="ＭＳ Ｐ明朝" w:hint="eastAsia"/>
          <w:sz w:val="22"/>
        </w:rPr>
        <w:t>（</w:t>
      </w:r>
      <w:r w:rsidR="005840ED" w:rsidRPr="005840ED">
        <w:rPr>
          <w:rFonts w:ascii="ＭＳ Ｐ明朝" w:eastAsia="ＭＳ Ｐ明朝" w:hAnsi="ＭＳ Ｐ明朝" w:hint="eastAsia"/>
          <w:color w:val="EE0000"/>
          <w:sz w:val="22"/>
        </w:rPr>
        <w:t>会場</w:t>
      </w:r>
      <w:r>
        <w:rPr>
          <w:rFonts w:ascii="ＭＳ Ｐ明朝" w:eastAsia="ＭＳ Ｐ明朝" w:hAnsi="ＭＳ Ｐ明朝" w:hint="eastAsia"/>
          <w:sz w:val="22"/>
        </w:rPr>
        <w:t>近くにコンビニ、スーパー等がございます。）</w:t>
      </w:r>
    </w:p>
    <w:p w14:paraId="3E166838" w14:textId="7D6EC961" w:rsidR="009E09BF" w:rsidRPr="006547BF" w:rsidRDefault="006547BF" w:rsidP="006547BF">
      <w:pPr>
        <w:spacing w:line="340" w:lineRule="exact"/>
        <w:jc w:val="left"/>
        <w:rPr>
          <w:rFonts w:ascii="ＭＳ Ｐ明朝" w:eastAsia="ＭＳ Ｐ明朝" w:hAnsi="ＭＳ Ｐ明朝"/>
          <w:sz w:val="22"/>
        </w:rPr>
      </w:pPr>
      <w:r w:rsidRPr="006547BF">
        <w:rPr>
          <w:rFonts w:ascii="ＭＳ Ｐ明朝" w:eastAsia="ＭＳ Ｐ明朝" w:hAnsi="ＭＳ Ｐ明朝" w:hint="eastAsia"/>
          <w:sz w:val="22"/>
        </w:rPr>
        <w:t xml:space="preserve">※　</w:t>
      </w:r>
      <w:r w:rsidR="005840ED" w:rsidRPr="005840ED">
        <w:rPr>
          <w:rFonts w:ascii="ＭＳ Ｐ明朝" w:eastAsia="ＭＳ Ｐ明朝" w:hAnsi="ＭＳ Ｐ明朝" w:hint="eastAsia"/>
          <w:color w:val="EE0000"/>
          <w:sz w:val="22"/>
        </w:rPr>
        <w:t>社会福祉センター</w:t>
      </w:r>
      <w:r w:rsidR="00481C09" w:rsidRPr="006547BF">
        <w:rPr>
          <w:rFonts w:ascii="ＭＳ Ｐ明朝" w:eastAsia="ＭＳ Ｐ明朝" w:hAnsi="ＭＳ Ｐ明朝" w:hint="eastAsia"/>
          <w:sz w:val="22"/>
        </w:rPr>
        <w:t>敷地内は全面</w:t>
      </w:r>
      <w:r w:rsidR="00654DD7" w:rsidRPr="006547BF">
        <w:rPr>
          <w:rFonts w:ascii="ＭＳ Ｐ明朝" w:eastAsia="ＭＳ Ｐ明朝" w:hAnsi="ＭＳ Ｐ明朝" w:hint="eastAsia"/>
          <w:sz w:val="22"/>
        </w:rPr>
        <w:t>禁煙となっております。</w:t>
      </w:r>
      <w:r>
        <w:rPr>
          <w:rFonts w:ascii="ＭＳ Ｐ明朝" w:eastAsia="ＭＳ Ｐ明朝" w:hAnsi="ＭＳ Ｐ明朝" w:hint="eastAsia"/>
          <w:sz w:val="22"/>
        </w:rPr>
        <w:t>（喫煙所はございません。）</w:t>
      </w:r>
    </w:p>
    <w:sectPr w:rsidR="009E09BF" w:rsidRPr="006547BF" w:rsidSect="00B65820">
      <w:footerReference w:type="even" r:id="rId8"/>
      <w:pgSz w:w="11907" w:h="16840" w:code="9"/>
      <w:pgMar w:top="1134" w:right="1134" w:bottom="1134" w:left="1134" w:header="851" w:footer="992" w:gutter="0"/>
      <w:pgNumType w:fmt="numberInDash" w:start="1"/>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A635" w14:textId="77777777" w:rsidR="006F68AE" w:rsidRDefault="006F68AE">
      <w:r>
        <w:separator/>
      </w:r>
    </w:p>
  </w:endnote>
  <w:endnote w:type="continuationSeparator" w:id="0">
    <w:p w14:paraId="2203C1B8" w14:textId="77777777" w:rsidR="006F68AE" w:rsidRDefault="006F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8EFC" w14:textId="77777777" w:rsidR="00CD4FAE" w:rsidRDefault="003C219D" w:rsidP="00CD4FAE">
    <w:pPr>
      <w:pStyle w:val="a4"/>
      <w:framePr w:wrap="around" w:vAnchor="text" w:hAnchor="margin" w:xAlign="center" w:y="1"/>
      <w:rPr>
        <w:rStyle w:val="a5"/>
      </w:rPr>
    </w:pPr>
    <w:r>
      <w:rPr>
        <w:rStyle w:val="a5"/>
      </w:rPr>
      <w:fldChar w:fldCharType="begin"/>
    </w:r>
    <w:r w:rsidR="00CD4FAE">
      <w:rPr>
        <w:rStyle w:val="a5"/>
      </w:rPr>
      <w:instrText xml:space="preserve">PAGE  </w:instrText>
    </w:r>
    <w:r>
      <w:rPr>
        <w:rStyle w:val="a5"/>
      </w:rPr>
      <w:fldChar w:fldCharType="end"/>
    </w:r>
  </w:p>
  <w:p w14:paraId="48984A3D" w14:textId="77777777" w:rsidR="00CD4FAE" w:rsidRDefault="00CD4F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76DE" w14:textId="77777777" w:rsidR="006F68AE" w:rsidRDefault="006F68AE">
      <w:r>
        <w:separator/>
      </w:r>
    </w:p>
  </w:footnote>
  <w:footnote w:type="continuationSeparator" w:id="0">
    <w:p w14:paraId="28D20974" w14:textId="77777777" w:rsidR="006F68AE" w:rsidRDefault="006F6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5211"/>
    <w:multiLevelType w:val="hybridMultilevel"/>
    <w:tmpl w:val="CDA0ED46"/>
    <w:lvl w:ilvl="0" w:tplc="C30AFDBC">
      <w:start w:val="1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734C3E"/>
    <w:multiLevelType w:val="multilevel"/>
    <w:tmpl w:val="DEF02B18"/>
    <w:lvl w:ilvl="0">
      <w:start w:val="1"/>
      <w:numFmt w:val="decimalFullWidth"/>
      <w:lvlText w:val="第%1条"/>
      <w:lvlJc w:val="left"/>
      <w:pPr>
        <w:tabs>
          <w:tab w:val="num" w:pos="885"/>
        </w:tabs>
        <w:ind w:left="885" w:hanging="885"/>
      </w:pPr>
      <w:rPr>
        <w:rFonts w:hint="default"/>
      </w:rPr>
    </w:lvl>
    <w:lvl w:ilvl="1">
      <w:start w:val="1"/>
      <w:numFmt w:val="decimal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42533C6F"/>
    <w:multiLevelType w:val="multilevel"/>
    <w:tmpl w:val="AEBAA5A2"/>
    <w:lvl w:ilvl="0">
      <w:start w:val="1"/>
      <w:numFmt w:val="bullet"/>
      <w:lvlText w:val="＊"/>
      <w:lvlJc w:val="left"/>
      <w:pPr>
        <w:tabs>
          <w:tab w:val="num" w:pos="1240"/>
        </w:tabs>
        <w:ind w:left="1240" w:hanging="360"/>
      </w:pPr>
      <w:rPr>
        <w:rFonts w:ascii="ＭＳ ゴシック" w:eastAsia="ＭＳ ゴシック" w:hAnsi="ＭＳ ゴシック" w:hint="eastAsia"/>
      </w:rPr>
    </w:lvl>
    <w:lvl w:ilvl="1">
      <w:start w:val="1"/>
      <w:numFmt w:val="bullet"/>
      <w:lvlText w:val=""/>
      <w:lvlJc w:val="left"/>
      <w:pPr>
        <w:tabs>
          <w:tab w:val="num" w:pos="1720"/>
        </w:tabs>
        <w:ind w:left="1720" w:hanging="420"/>
      </w:pPr>
      <w:rPr>
        <w:rFonts w:ascii="Wingdings" w:hAnsi="Wingdings" w:hint="default"/>
      </w:rPr>
    </w:lvl>
    <w:lvl w:ilvl="2">
      <w:start w:val="1"/>
      <w:numFmt w:val="bullet"/>
      <w:lvlText w:val=""/>
      <w:lvlJc w:val="left"/>
      <w:pPr>
        <w:tabs>
          <w:tab w:val="num" w:pos="2140"/>
        </w:tabs>
        <w:ind w:left="2140" w:hanging="420"/>
      </w:pPr>
      <w:rPr>
        <w:rFonts w:ascii="Wingdings" w:hAnsi="Wingdings" w:hint="default"/>
      </w:rPr>
    </w:lvl>
    <w:lvl w:ilvl="3">
      <w:start w:val="1"/>
      <w:numFmt w:val="bullet"/>
      <w:lvlText w:val=""/>
      <w:lvlJc w:val="left"/>
      <w:pPr>
        <w:tabs>
          <w:tab w:val="num" w:pos="2560"/>
        </w:tabs>
        <w:ind w:left="2560" w:hanging="420"/>
      </w:pPr>
      <w:rPr>
        <w:rFonts w:ascii="Wingdings" w:hAnsi="Wingdings" w:hint="default"/>
      </w:rPr>
    </w:lvl>
    <w:lvl w:ilvl="4">
      <w:start w:val="1"/>
      <w:numFmt w:val="bullet"/>
      <w:lvlText w:val=""/>
      <w:lvlJc w:val="left"/>
      <w:pPr>
        <w:tabs>
          <w:tab w:val="num" w:pos="2980"/>
        </w:tabs>
        <w:ind w:left="2980" w:hanging="420"/>
      </w:pPr>
      <w:rPr>
        <w:rFonts w:ascii="Wingdings" w:hAnsi="Wingdings" w:hint="default"/>
      </w:rPr>
    </w:lvl>
    <w:lvl w:ilvl="5">
      <w:start w:val="1"/>
      <w:numFmt w:val="bullet"/>
      <w:lvlText w:val=""/>
      <w:lvlJc w:val="left"/>
      <w:pPr>
        <w:tabs>
          <w:tab w:val="num" w:pos="3400"/>
        </w:tabs>
        <w:ind w:left="3400" w:hanging="420"/>
      </w:pPr>
      <w:rPr>
        <w:rFonts w:ascii="Wingdings" w:hAnsi="Wingdings" w:hint="default"/>
      </w:rPr>
    </w:lvl>
    <w:lvl w:ilvl="6">
      <w:start w:val="1"/>
      <w:numFmt w:val="bullet"/>
      <w:lvlText w:val=""/>
      <w:lvlJc w:val="left"/>
      <w:pPr>
        <w:tabs>
          <w:tab w:val="num" w:pos="3820"/>
        </w:tabs>
        <w:ind w:left="3820" w:hanging="420"/>
      </w:pPr>
      <w:rPr>
        <w:rFonts w:ascii="Wingdings" w:hAnsi="Wingdings" w:hint="default"/>
      </w:rPr>
    </w:lvl>
    <w:lvl w:ilvl="7">
      <w:start w:val="1"/>
      <w:numFmt w:val="bullet"/>
      <w:lvlText w:val=""/>
      <w:lvlJc w:val="left"/>
      <w:pPr>
        <w:tabs>
          <w:tab w:val="num" w:pos="4240"/>
        </w:tabs>
        <w:ind w:left="4240" w:hanging="420"/>
      </w:pPr>
      <w:rPr>
        <w:rFonts w:ascii="Wingdings" w:hAnsi="Wingdings" w:hint="default"/>
      </w:rPr>
    </w:lvl>
    <w:lvl w:ilvl="8">
      <w:start w:val="1"/>
      <w:numFmt w:val="bullet"/>
      <w:lvlText w:val=""/>
      <w:lvlJc w:val="left"/>
      <w:pPr>
        <w:tabs>
          <w:tab w:val="num" w:pos="4660"/>
        </w:tabs>
        <w:ind w:left="4660" w:hanging="420"/>
      </w:pPr>
      <w:rPr>
        <w:rFonts w:ascii="Wingdings" w:hAnsi="Wingdings" w:hint="default"/>
      </w:rPr>
    </w:lvl>
  </w:abstractNum>
  <w:abstractNum w:abstractNumId="3" w15:restartNumberingAfterBreak="0">
    <w:nsid w:val="4A5430C6"/>
    <w:multiLevelType w:val="singleLevel"/>
    <w:tmpl w:val="9B105AA0"/>
    <w:lvl w:ilvl="0">
      <w:start w:val="1"/>
      <w:numFmt w:val="decimalFullWidth"/>
      <w:lvlText w:val="（%1）"/>
      <w:lvlJc w:val="left"/>
      <w:pPr>
        <w:tabs>
          <w:tab w:val="num" w:pos="870"/>
        </w:tabs>
        <w:ind w:left="870" w:hanging="660"/>
      </w:pPr>
      <w:rPr>
        <w:rFonts w:hint="eastAsia"/>
      </w:rPr>
    </w:lvl>
  </w:abstractNum>
  <w:num w:numId="1" w16cid:durableId="1483229299">
    <w:abstractNumId w:val="2"/>
  </w:num>
  <w:num w:numId="2" w16cid:durableId="1562054037">
    <w:abstractNumId w:val="1"/>
  </w:num>
  <w:num w:numId="3" w16cid:durableId="1848278830">
    <w:abstractNumId w:val="3"/>
  </w:num>
  <w:num w:numId="4" w16cid:durableId="28416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BF"/>
    <w:rsid w:val="00002548"/>
    <w:rsid w:val="0003307E"/>
    <w:rsid w:val="0005227E"/>
    <w:rsid w:val="00071070"/>
    <w:rsid w:val="00071D60"/>
    <w:rsid w:val="00087775"/>
    <w:rsid w:val="000B7D89"/>
    <w:rsid w:val="000D1059"/>
    <w:rsid w:val="000D3F70"/>
    <w:rsid w:val="000E6416"/>
    <w:rsid w:val="000F29FC"/>
    <w:rsid w:val="000F57F7"/>
    <w:rsid w:val="00107070"/>
    <w:rsid w:val="00125FF4"/>
    <w:rsid w:val="00130BE6"/>
    <w:rsid w:val="001538A6"/>
    <w:rsid w:val="00180966"/>
    <w:rsid w:val="00181EE2"/>
    <w:rsid w:val="001C38F1"/>
    <w:rsid w:val="001D55DA"/>
    <w:rsid w:val="001F7DCA"/>
    <w:rsid w:val="00201625"/>
    <w:rsid w:val="00241043"/>
    <w:rsid w:val="00250478"/>
    <w:rsid w:val="00262A6B"/>
    <w:rsid w:val="002706BF"/>
    <w:rsid w:val="00276476"/>
    <w:rsid w:val="002976D7"/>
    <w:rsid w:val="002A0E8C"/>
    <w:rsid w:val="002A40D3"/>
    <w:rsid w:val="002B2481"/>
    <w:rsid w:val="002C7603"/>
    <w:rsid w:val="002D3471"/>
    <w:rsid w:val="002E62A4"/>
    <w:rsid w:val="003009C5"/>
    <w:rsid w:val="00301951"/>
    <w:rsid w:val="00325622"/>
    <w:rsid w:val="00332B8A"/>
    <w:rsid w:val="00343FEE"/>
    <w:rsid w:val="0038132D"/>
    <w:rsid w:val="00385A11"/>
    <w:rsid w:val="0039227F"/>
    <w:rsid w:val="003B6F8D"/>
    <w:rsid w:val="003C1C98"/>
    <w:rsid w:val="003C219D"/>
    <w:rsid w:val="003C2CFB"/>
    <w:rsid w:val="003D4717"/>
    <w:rsid w:val="003F00CA"/>
    <w:rsid w:val="003F02E4"/>
    <w:rsid w:val="003F5B7C"/>
    <w:rsid w:val="004153EC"/>
    <w:rsid w:val="00421155"/>
    <w:rsid w:val="004326D0"/>
    <w:rsid w:val="00444F86"/>
    <w:rsid w:val="00457391"/>
    <w:rsid w:val="00461194"/>
    <w:rsid w:val="004661D2"/>
    <w:rsid w:val="00467235"/>
    <w:rsid w:val="00481C09"/>
    <w:rsid w:val="00496F35"/>
    <w:rsid w:val="004C05C3"/>
    <w:rsid w:val="004C54C1"/>
    <w:rsid w:val="004D5383"/>
    <w:rsid w:val="004F2F82"/>
    <w:rsid w:val="004F6600"/>
    <w:rsid w:val="005053AB"/>
    <w:rsid w:val="00507FC8"/>
    <w:rsid w:val="00513A4B"/>
    <w:rsid w:val="00523FC4"/>
    <w:rsid w:val="0053142B"/>
    <w:rsid w:val="0054240A"/>
    <w:rsid w:val="00544A18"/>
    <w:rsid w:val="005555D6"/>
    <w:rsid w:val="00560A68"/>
    <w:rsid w:val="00575BAD"/>
    <w:rsid w:val="00582048"/>
    <w:rsid w:val="00583766"/>
    <w:rsid w:val="005840ED"/>
    <w:rsid w:val="005863C1"/>
    <w:rsid w:val="00596E2F"/>
    <w:rsid w:val="005A615E"/>
    <w:rsid w:val="005A7130"/>
    <w:rsid w:val="005B180B"/>
    <w:rsid w:val="005C40D3"/>
    <w:rsid w:val="005D2209"/>
    <w:rsid w:val="005E503C"/>
    <w:rsid w:val="00623593"/>
    <w:rsid w:val="0062527F"/>
    <w:rsid w:val="00637ACE"/>
    <w:rsid w:val="006547BF"/>
    <w:rsid w:val="00654DD7"/>
    <w:rsid w:val="00671333"/>
    <w:rsid w:val="00680F3E"/>
    <w:rsid w:val="00681CC5"/>
    <w:rsid w:val="00692FE6"/>
    <w:rsid w:val="006A3501"/>
    <w:rsid w:val="006B2FEA"/>
    <w:rsid w:val="006B485F"/>
    <w:rsid w:val="006D472B"/>
    <w:rsid w:val="006E22A3"/>
    <w:rsid w:val="006E5DA9"/>
    <w:rsid w:val="006F68AE"/>
    <w:rsid w:val="0070072A"/>
    <w:rsid w:val="00710BEE"/>
    <w:rsid w:val="00746AE2"/>
    <w:rsid w:val="00756217"/>
    <w:rsid w:val="007808EA"/>
    <w:rsid w:val="00795D16"/>
    <w:rsid w:val="007C4992"/>
    <w:rsid w:val="007C54DE"/>
    <w:rsid w:val="007E0D64"/>
    <w:rsid w:val="007E1718"/>
    <w:rsid w:val="007E618D"/>
    <w:rsid w:val="007E64AC"/>
    <w:rsid w:val="007F09BC"/>
    <w:rsid w:val="008062CB"/>
    <w:rsid w:val="008064E1"/>
    <w:rsid w:val="00807419"/>
    <w:rsid w:val="0081444B"/>
    <w:rsid w:val="0082678A"/>
    <w:rsid w:val="00847BC9"/>
    <w:rsid w:val="0085403D"/>
    <w:rsid w:val="0086256E"/>
    <w:rsid w:val="008668AE"/>
    <w:rsid w:val="0087446E"/>
    <w:rsid w:val="0089438D"/>
    <w:rsid w:val="008B4B74"/>
    <w:rsid w:val="008C273E"/>
    <w:rsid w:val="008C3B40"/>
    <w:rsid w:val="008D3EF2"/>
    <w:rsid w:val="008D6FA0"/>
    <w:rsid w:val="008D7189"/>
    <w:rsid w:val="008D71F9"/>
    <w:rsid w:val="009020DA"/>
    <w:rsid w:val="00903EC3"/>
    <w:rsid w:val="00906C33"/>
    <w:rsid w:val="00916C10"/>
    <w:rsid w:val="00971497"/>
    <w:rsid w:val="0098434C"/>
    <w:rsid w:val="00985576"/>
    <w:rsid w:val="0098798F"/>
    <w:rsid w:val="009A4E75"/>
    <w:rsid w:val="009B36AC"/>
    <w:rsid w:val="009C3B27"/>
    <w:rsid w:val="009C6B16"/>
    <w:rsid w:val="009E09BF"/>
    <w:rsid w:val="009E2310"/>
    <w:rsid w:val="009F5217"/>
    <w:rsid w:val="009F7523"/>
    <w:rsid w:val="009F7644"/>
    <w:rsid w:val="00A005FE"/>
    <w:rsid w:val="00A276D0"/>
    <w:rsid w:val="00A42F79"/>
    <w:rsid w:val="00A44830"/>
    <w:rsid w:val="00A5082C"/>
    <w:rsid w:val="00A64F67"/>
    <w:rsid w:val="00A65926"/>
    <w:rsid w:val="00A702C0"/>
    <w:rsid w:val="00A71727"/>
    <w:rsid w:val="00A76F89"/>
    <w:rsid w:val="00A955AF"/>
    <w:rsid w:val="00A96330"/>
    <w:rsid w:val="00AA0C1E"/>
    <w:rsid w:val="00AA378C"/>
    <w:rsid w:val="00AC0BB3"/>
    <w:rsid w:val="00AD0A5B"/>
    <w:rsid w:val="00B205A3"/>
    <w:rsid w:val="00B208F5"/>
    <w:rsid w:val="00B233ED"/>
    <w:rsid w:val="00B3329D"/>
    <w:rsid w:val="00B35E61"/>
    <w:rsid w:val="00B425CE"/>
    <w:rsid w:val="00B5018B"/>
    <w:rsid w:val="00B567D2"/>
    <w:rsid w:val="00B57F68"/>
    <w:rsid w:val="00B6077B"/>
    <w:rsid w:val="00B62EBD"/>
    <w:rsid w:val="00B65820"/>
    <w:rsid w:val="00B673C9"/>
    <w:rsid w:val="00B72F84"/>
    <w:rsid w:val="00B745AE"/>
    <w:rsid w:val="00B771FF"/>
    <w:rsid w:val="00B95219"/>
    <w:rsid w:val="00BD274E"/>
    <w:rsid w:val="00BD4241"/>
    <w:rsid w:val="00BF1351"/>
    <w:rsid w:val="00BF3D95"/>
    <w:rsid w:val="00BF5FAA"/>
    <w:rsid w:val="00C23064"/>
    <w:rsid w:val="00C318A6"/>
    <w:rsid w:val="00C40104"/>
    <w:rsid w:val="00C66C4D"/>
    <w:rsid w:val="00C7127A"/>
    <w:rsid w:val="00C738BC"/>
    <w:rsid w:val="00C9505F"/>
    <w:rsid w:val="00C97DCE"/>
    <w:rsid w:val="00CA133F"/>
    <w:rsid w:val="00CB3D9B"/>
    <w:rsid w:val="00CB5570"/>
    <w:rsid w:val="00CB6A21"/>
    <w:rsid w:val="00CD4FAE"/>
    <w:rsid w:val="00D1273F"/>
    <w:rsid w:val="00D20D78"/>
    <w:rsid w:val="00D26EB2"/>
    <w:rsid w:val="00D3306C"/>
    <w:rsid w:val="00D60E18"/>
    <w:rsid w:val="00D84333"/>
    <w:rsid w:val="00DE4BBB"/>
    <w:rsid w:val="00DE7073"/>
    <w:rsid w:val="00DF131C"/>
    <w:rsid w:val="00DF6DC9"/>
    <w:rsid w:val="00E240CA"/>
    <w:rsid w:val="00E24B54"/>
    <w:rsid w:val="00E34A47"/>
    <w:rsid w:val="00E374D0"/>
    <w:rsid w:val="00E610B6"/>
    <w:rsid w:val="00E7791C"/>
    <w:rsid w:val="00E82FE7"/>
    <w:rsid w:val="00E91CDC"/>
    <w:rsid w:val="00E9792A"/>
    <w:rsid w:val="00EA4636"/>
    <w:rsid w:val="00EE0161"/>
    <w:rsid w:val="00EE791A"/>
    <w:rsid w:val="00EE7D2C"/>
    <w:rsid w:val="00EF41D6"/>
    <w:rsid w:val="00EF7853"/>
    <w:rsid w:val="00EF7D3E"/>
    <w:rsid w:val="00F00703"/>
    <w:rsid w:val="00F06CBC"/>
    <w:rsid w:val="00F172EB"/>
    <w:rsid w:val="00F238A1"/>
    <w:rsid w:val="00F23BDB"/>
    <w:rsid w:val="00F255E0"/>
    <w:rsid w:val="00F27318"/>
    <w:rsid w:val="00F44A9B"/>
    <w:rsid w:val="00F65B05"/>
    <w:rsid w:val="00F805A9"/>
    <w:rsid w:val="00F83FFD"/>
    <w:rsid w:val="00FA77AF"/>
    <w:rsid w:val="00FB5504"/>
    <w:rsid w:val="00FD6250"/>
    <w:rsid w:val="00FF2F09"/>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6D39B0"/>
  <w15:docId w15:val="{104682A2-ED15-4055-8C75-B888D846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9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F5B7C"/>
    <w:pPr>
      <w:ind w:left="220"/>
    </w:pPr>
    <w:rPr>
      <w:rFonts w:ascii="ＭＳ ゴシック" w:eastAsia="ＭＳ ゴシック" w:hAnsi="ＭＳ ゴシック"/>
      <w:sz w:val="22"/>
    </w:rPr>
  </w:style>
  <w:style w:type="paragraph" w:styleId="2">
    <w:name w:val="Body Text Indent 2"/>
    <w:basedOn w:val="a"/>
    <w:rsid w:val="003F5B7C"/>
    <w:pPr>
      <w:ind w:left="440"/>
    </w:pPr>
    <w:rPr>
      <w:rFonts w:ascii="ＭＳ ゴシック" w:eastAsia="ＭＳ ゴシック" w:hAnsi="ＭＳ ゴシック"/>
      <w:sz w:val="22"/>
    </w:rPr>
  </w:style>
  <w:style w:type="paragraph" w:styleId="3">
    <w:name w:val="Body Text Indent 3"/>
    <w:basedOn w:val="a"/>
    <w:rsid w:val="003F5B7C"/>
    <w:pPr>
      <w:ind w:left="1100"/>
    </w:pPr>
    <w:rPr>
      <w:rFonts w:ascii="ＭＳ ゴシック" w:eastAsia="ＭＳ ゴシック" w:hAnsi="ＭＳ ゴシック"/>
      <w:sz w:val="22"/>
    </w:rPr>
  </w:style>
  <w:style w:type="paragraph" w:styleId="a4">
    <w:name w:val="footer"/>
    <w:basedOn w:val="a"/>
    <w:rsid w:val="00CD4FAE"/>
    <w:pPr>
      <w:tabs>
        <w:tab w:val="center" w:pos="4252"/>
        <w:tab w:val="right" w:pos="8504"/>
      </w:tabs>
      <w:snapToGrid w:val="0"/>
    </w:pPr>
  </w:style>
  <w:style w:type="character" w:styleId="a5">
    <w:name w:val="page number"/>
    <w:basedOn w:val="a0"/>
    <w:rsid w:val="00CD4FAE"/>
  </w:style>
  <w:style w:type="paragraph" w:styleId="a6">
    <w:name w:val="header"/>
    <w:basedOn w:val="a"/>
    <w:link w:val="a7"/>
    <w:uiPriority w:val="99"/>
    <w:unhideWhenUsed/>
    <w:rsid w:val="0054240A"/>
    <w:pPr>
      <w:tabs>
        <w:tab w:val="center" w:pos="4252"/>
        <w:tab w:val="right" w:pos="8504"/>
      </w:tabs>
      <w:snapToGrid w:val="0"/>
    </w:pPr>
  </w:style>
  <w:style w:type="character" w:customStyle="1" w:styleId="a7">
    <w:name w:val="ヘッダー (文字)"/>
    <w:basedOn w:val="a0"/>
    <w:link w:val="a6"/>
    <w:uiPriority w:val="99"/>
    <w:rsid w:val="0054240A"/>
    <w:rPr>
      <w:kern w:val="2"/>
      <w:sz w:val="21"/>
    </w:rPr>
  </w:style>
  <w:style w:type="character" w:styleId="a8">
    <w:name w:val="Hyperlink"/>
    <w:basedOn w:val="a0"/>
    <w:uiPriority w:val="99"/>
    <w:unhideWhenUsed/>
    <w:rsid w:val="004D5383"/>
    <w:rPr>
      <w:color w:val="0000FF"/>
      <w:u w:val="single"/>
    </w:rPr>
  </w:style>
  <w:style w:type="paragraph" w:styleId="a9">
    <w:name w:val="Balloon Text"/>
    <w:basedOn w:val="a"/>
    <w:link w:val="aa"/>
    <w:uiPriority w:val="99"/>
    <w:semiHidden/>
    <w:unhideWhenUsed/>
    <w:rsid w:val="002504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0478"/>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523FC4"/>
    <w:rPr>
      <w:color w:val="605E5C"/>
      <w:shd w:val="clear" w:color="auto" w:fill="E1DFDD"/>
    </w:rPr>
  </w:style>
  <w:style w:type="paragraph" w:styleId="ac">
    <w:name w:val="List Paragraph"/>
    <w:basedOn w:val="a"/>
    <w:uiPriority w:val="34"/>
    <w:qFormat/>
    <w:rsid w:val="00481C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svf_kyougibu@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286</Words>
  <Characters>1635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平成１８年４月１日</vt:lpstr>
      <vt:lpstr>　　　　　　　　　　　　　　　　　　　　　　　　　　　　　　　平成１８年４月１日</vt:lpstr>
    </vt:vector>
  </TitlesOfParts>
  <Company>Unknown</Company>
  <LinksUpToDate>false</LinksUpToDate>
  <CharactersWithSpaces>1918</CharactersWithSpaces>
  <SharedDoc>false</SharedDoc>
  <HLinks>
    <vt:vector size="6" baseType="variant">
      <vt:variant>
        <vt:i4>1638506</vt:i4>
      </vt:variant>
      <vt:variant>
        <vt:i4>0</vt:i4>
      </vt:variant>
      <vt:variant>
        <vt:i4>0</vt:i4>
      </vt:variant>
      <vt:variant>
        <vt:i4>5</vt:i4>
      </vt:variant>
      <vt:variant>
        <vt:lpwstr>mailto:takatsukafam@yahoo.co.jp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平成１８年４月１日</dc:title>
  <dc:creator>VAIO</dc:creator>
  <cp:lastModifiedBy>政宏 鈴木</cp:lastModifiedBy>
  <cp:revision>3</cp:revision>
  <cp:lastPrinted>2023-02-12T11:15:00Z</cp:lastPrinted>
  <dcterms:created xsi:type="dcterms:W3CDTF">2026-04-21T07:25:00Z</dcterms:created>
  <dcterms:modified xsi:type="dcterms:W3CDTF">2026-04-22T08:37:00Z</dcterms:modified>
</cp:coreProperties>
</file>